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05"/>
        <w:gridCol w:w="3733"/>
      </w:tblGrid>
      <w:tr w:rsidR="000913F6" w:rsidRPr="00777054" w14:paraId="412594E9" w14:textId="77777777" w:rsidTr="00F5344C">
        <w:trPr>
          <w:trHeight w:val="293"/>
        </w:trPr>
        <w:tc>
          <w:tcPr>
            <w:tcW w:w="6505" w:type="dxa"/>
            <w:vAlign w:val="bottom"/>
          </w:tcPr>
          <w:p w14:paraId="4DF4C8D4" w14:textId="77777777" w:rsidR="000913F6" w:rsidRPr="00777054" w:rsidRDefault="00777054" w:rsidP="00002D39">
            <w:pPr>
              <w:pStyle w:val="Header"/>
              <w:jc w:val="center"/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</w:pPr>
            <w:r w:rsidRPr="00777054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>University High</w:t>
            </w:r>
            <w:r w:rsidR="00AC23AB" w:rsidRPr="00777054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 xml:space="preserve"> </w:t>
            </w:r>
            <w:r w:rsidR="000913F6" w:rsidRPr="00777054"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  <w:t>School Council</w:t>
            </w:r>
          </w:p>
        </w:tc>
        <w:tc>
          <w:tcPr>
            <w:tcW w:w="3733" w:type="dxa"/>
          </w:tcPr>
          <w:p w14:paraId="42C95744" w14:textId="77777777" w:rsidR="000913F6" w:rsidRPr="00777054" w:rsidRDefault="00A26ED6" w:rsidP="00BB67AA">
            <w:pPr>
              <w:pStyle w:val="Header"/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</w:pPr>
            <w:r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Minutes 201</w:t>
            </w:r>
            <w:r w:rsidR="00D50993"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8</w:t>
            </w:r>
            <w:r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-201</w:t>
            </w:r>
            <w:r w:rsidR="00D50993"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9</w:t>
            </w:r>
          </w:p>
        </w:tc>
      </w:tr>
    </w:tbl>
    <w:p w14:paraId="59CE73E1" w14:textId="1B9C48C8" w:rsidR="006B1112" w:rsidRPr="00777054" w:rsidRDefault="00777054">
      <w:pPr>
        <w:rPr>
          <w:rFonts w:asciiTheme="majorHAnsi" w:hAnsiTheme="majorHAnsi" w:cs="Tahoma"/>
          <w:color w:val="000000" w:themeColor="text1"/>
          <w:sz w:val="32"/>
          <w:szCs w:val="32"/>
        </w:rPr>
      </w:pP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Date:  </w:t>
      </w:r>
      <w:r w:rsidR="0012674C">
        <w:rPr>
          <w:rFonts w:asciiTheme="majorHAnsi" w:hAnsiTheme="majorHAnsi" w:cs="Tahoma"/>
          <w:color w:val="000000" w:themeColor="text1"/>
          <w:sz w:val="32"/>
          <w:szCs w:val="32"/>
        </w:rPr>
        <w:t>1</w:t>
      </w:r>
      <w:r w:rsidR="000F498B">
        <w:rPr>
          <w:rFonts w:asciiTheme="majorHAnsi" w:hAnsiTheme="majorHAnsi" w:cs="Tahoma"/>
          <w:color w:val="000000" w:themeColor="text1"/>
          <w:sz w:val="32"/>
          <w:szCs w:val="32"/>
        </w:rPr>
        <w:t>1</w:t>
      </w:r>
      <w:r w:rsidR="00374EA9">
        <w:rPr>
          <w:rFonts w:asciiTheme="majorHAnsi" w:hAnsiTheme="majorHAnsi" w:cs="Tahoma"/>
          <w:color w:val="000000" w:themeColor="text1"/>
          <w:sz w:val="32"/>
          <w:szCs w:val="32"/>
        </w:rPr>
        <w:t>/1</w:t>
      </w:r>
      <w:r w:rsidR="000F498B">
        <w:rPr>
          <w:rFonts w:asciiTheme="majorHAnsi" w:hAnsiTheme="majorHAnsi" w:cs="Tahoma"/>
          <w:color w:val="000000" w:themeColor="text1"/>
          <w:sz w:val="32"/>
          <w:szCs w:val="32"/>
        </w:rPr>
        <w:t>3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>/18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ab/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ab/>
      </w:r>
      <w:r w:rsidR="00D2652B" w:rsidRPr="00777054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Location: 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>RUHS Library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576"/>
      </w:tblGrid>
      <w:tr w:rsidR="006B1112" w:rsidRPr="00777054" w14:paraId="0C553590" w14:textId="77777777" w:rsidTr="00AC23AB">
        <w:trPr>
          <w:trHeight w:val="773"/>
        </w:trPr>
        <w:tc>
          <w:tcPr>
            <w:tcW w:w="2448" w:type="dxa"/>
            <w:shd w:val="clear" w:color="auto" w:fill="DBE5F1"/>
          </w:tcPr>
          <w:p w14:paraId="60405248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77054">
              <w:rPr>
                <w:rFonts w:asciiTheme="majorHAnsi" w:hAnsiTheme="majorHAnsi" w:cs="Tahoma"/>
                <w:sz w:val="24"/>
                <w:szCs w:val="24"/>
              </w:rPr>
              <w:t>Members present</w:t>
            </w:r>
          </w:p>
        </w:tc>
        <w:tc>
          <w:tcPr>
            <w:tcW w:w="7020" w:type="dxa"/>
          </w:tcPr>
          <w:tbl>
            <w:tblPr>
              <w:tblW w:w="734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760"/>
            </w:tblGrid>
            <w:tr w:rsidR="00777054" w:rsidRPr="00777054" w14:paraId="4104B1E1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EA1824E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09E43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944575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8398088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="00AD012F" w:rsidRPr="00777054" w14:paraId="7225C6F7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8E1B9" w14:textId="6C470AC4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Amy Cislak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86001" w14:textId="0475C988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Kerry Balzer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7F27B" w14:textId="5C60285F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Julian Barraza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E5D15" w14:textId="6ECE0BAB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Barbara Hughes</w:t>
                  </w:r>
                </w:p>
              </w:tc>
            </w:tr>
            <w:tr w:rsidR="00AD012F" w:rsidRPr="00777054" w14:paraId="61BA1260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EF7DB" w14:textId="0CD22AB4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Joel Bacalia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87456E" w14:textId="66F99773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Jeff Marchant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7F61A2" w14:textId="6FF99C1A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Lauren Benz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7D14111" w14:textId="71A2A2C4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Martha Lee</w:t>
                  </w:r>
                </w:p>
              </w:tc>
            </w:tr>
            <w:tr w:rsidR="00AD012F" w:rsidRPr="00777054" w14:paraId="7B634386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FC79D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Andrea Evans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9AA9B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Mike Schmidt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92A43E" w14:textId="55E6783F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Enrique Castillon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B3D79B" w14:textId="074B3EF4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Mary Palacio-Hum</w:t>
                  </w:r>
                </w:p>
              </w:tc>
            </w:tr>
            <w:tr w:rsidR="00AD012F" w:rsidRPr="00777054" w14:paraId="13E23A25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2734D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E2220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Leiba Schuneman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5FCE3C" w14:textId="059FEAD2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Derek “Brock” Lyons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77BEDF" w14:textId="455D7950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Lea Standridge</w:t>
                  </w:r>
                </w:p>
              </w:tc>
            </w:tr>
            <w:tr w:rsidR="00AD012F" w:rsidRPr="00777054" w14:paraId="1DEB10B1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8DD5BB4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Staff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4066C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Hannah Sinclair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4724A5" w14:textId="63003D46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Anissa Meza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558563" w14:textId="4D04E039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Bill Tong</w:t>
                  </w:r>
                </w:p>
              </w:tc>
            </w:tr>
            <w:tr w:rsidR="00AD012F" w:rsidRPr="00777054" w14:paraId="733663E1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1517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Martina Kimball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F1F570" w14:textId="6E2DF1A0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Chelsea Smith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619A9D" w14:textId="1B3B8F1B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Andy Pendleton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75331A" w14:textId="33DCBA15" w:rsidR="00AD012F" w:rsidRPr="00AD012F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20"/>
                      <w:szCs w:val="20"/>
                    </w:rPr>
                  </w:pPr>
                  <w:r w:rsidRPr="00AD012F">
                    <w:rPr>
                      <w:rFonts w:asciiTheme="majorHAnsi" w:eastAsia="Times New Roman" w:hAnsiTheme="majorHAnsi"/>
                      <w:color w:val="000000"/>
                      <w:sz w:val="18"/>
                      <w:szCs w:val="20"/>
                    </w:rPr>
                    <w:t>Kara Vatthauer</w:t>
                  </w:r>
                </w:p>
              </w:tc>
            </w:tr>
            <w:tr w:rsidR="00AD012F" w:rsidRPr="00777054" w14:paraId="69EC2EE8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29D1D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720413" w14:textId="1E228225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Matt Ulrich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1342FD" w14:textId="56EDCF21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Alexys Rodgers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FDC7F0" w14:textId="16593ED9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AD012F">
                    <w:rPr>
                      <w:rFonts w:asciiTheme="majorHAnsi" w:eastAsia="Times New Roman" w:hAnsiTheme="majorHAnsi"/>
                      <w:color w:val="000000"/>
                      <w:sz w:val="17"/>
                      <w:szCs w:val="17"/>
                    </w:rPr>
                    <w:t xml:space="preserve">George </w:t>
                  </w:r>
                  <w:r w:rsidRPr="00AD012F">
                    <w:rPr>
                      <w:rFonts w:asciiTheme="majorHAnsi" w:eastAsia="Times New Roman" w:hAnsiTheme="majorHAnsi"/>
                      <w:bCs/>
                      <w:color w:val="000000"/>
                      <w:sz w:val="17"/>
                      <w:szCs w:val="17"/>
                    </w:rPr>
                    <w:t>Youngerman</w:t>
                  </w:r>
                </w:p>
              </w:tc>
            </w:tr>
            <w:tr w:rsidR="00AD012F" w:rsidRPr="00777054" w14:paraId="7093BF46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4D069B4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3D5AF" w14:textId="3C802F5B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8D99CB9" w14:textId="4EEF0AB1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5E529A" w14:textId="0CDBD99E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012F" w:rsidRPr="00777054" w14:paraId="4183E307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F1DDEC2" w14:textId="25550692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Kris Tully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79BE8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4EE9F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0E30D59" w14:textId="36FD4B48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012F" w:rsidRPr="00777054" w14:paraId="49241E4D" w14:textId="77777777" w:rsidTr="00AD012F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A95942" w14:textId="05C2FC1F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23163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D78E8" w14:textId="45991C54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433B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9AB5129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6B1112" w:rsidRPr="00777054" w14:paraId="3F883390" w14:textId="77777777" w:rsidTr="00AC23AB">
        <w:trPr>
          <w:trHeight w:val="800"/>
        </w:trPr>
        <w:tc>
          <w:tcPr>
            <w:tcW w:w="2448" w:type="dxa"/>
            <w:shd w:val="clear" w:color="auto" w:fill="DBE5F1"/>
          </w:tcPr>
          <w:p w14:paraId="3BF49A79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77054">
              <w:rPr>
                <w:rFonts w:asciiTheme="majorHAnsi" w:hAnsiTheme="majorHAnsi" w:cs="Tahoma"/>
                <w:sz w:val="24"/>
                <w:szCs w:val="24"/>
              </w:rPr>
              <w:t>Members absent</w:t>
            </w:r>
          </w:p>
        </w:tc>
        <w:tc>
          <w:tcPr>
            <w:tcW w:w="7020" w:type="dxa"/>
          </w:tcPr>
          <w:tbl>
            <w:tblPr>
              <w:tblW w:w="710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1780"/>
              <w:gridCol w:w="1780"/>
            </w:tblGrid>
            <w:tr w:rsidR="00AD012F" w:rsidRPr="00777054" w14:paraId="4DA9A766" w14:textId="59116E50" w:rsidTr="002417BC">
              <w:trPr>
                <w:trHeight w:val="30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1D6E089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B70B3AD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bottom"/>
                </w:tcPr>
                <w:p w14:paraId="3BD11594" w14:textId="3673C3F3" w:rsidR="00AD012F" w:rsidRPr="00777054" w:rsidRDefault="00AD012F" w:rsidP="00AD012F">
                  <w:pPr>
                    <w:spacing w:after="0" w:line="240" w:lineRule="auto"/>
                  </w:pPr>
                  <w:r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0CC1DC1E" w14:textId="2A76B217" w:rsidR="00AD012F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</w:tr>
            <w:tr w:rsidR="00AD012F" w:rsidRPr="00777054" w14:paraId="35EBA86D" w14:textId="04261157" w:rsidTr="002417BC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7CCB3" w14:textId="4DF14CB8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Ann Mitchell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49DEE" w14:textId="4A1B10D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Karen Peters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B77AA0" w14:textId="7680C4A8" w:rsidR="00AD012F" w:rsidRPr="00777054" w:rsidRDefault="00AD012F" w:rsidP="00AD012F">
                  <w:pPr>
                    <w:spacing w:after="0" w:line="240" w:lineRule="auto"/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Kevin Gebert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73F10D" w14:textId="269AE51D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Iselle Barrios</w:t>
                  </w:r>
                </w:p>
              </w:tc>
            </w:tr>
            <w:tr w:rsidR="00AD012F" w:rsidRPr="00777054" w14:paraId="6B2DAC8E" w14:textId="51F34D46" w:rsidTr="00AD012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A93172" w14:textId="55E0B889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A9FB4" w14:textId="77777777" w:rsidR="00AD012F" w:rsidRPr="00777054" w:rsidRDefault="00AD012F" w:rsidP="00AD012F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C09AC3" w14:textId="33148D16" w:rsidR="00AD012F" w:rsidRPr="00777054" w:rsidRDefault="00AD012F" w:rsidP="00AD012F">
                  <w:pPr>
                    <w:spacing w:after="0" w:line="240" w:lineRule="auto"/>
                  </w:pP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E85031" w14:textId="77777777" w:rsidR="00AD012F" w:rsidRPr="00777054" w:rsidRDefault="00AD012F" w:rsidP="00AD012F">
                  <w:pPr>
                    <w:spacing w:after="0" w:line="240" w:lineRule="auto"/>
                  </w:pPr>
                </w:p>
              </w:tc>
            </w:tr>
          </w:tbl>
          <w:p w14:paraId="5241C0A4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</w:tbl>
    <w:p w14:paraId="672EE8F0" w14:textId="77777777" w:rsidR="006B1112" w:rsidRPr="00777054" w:rsidRDefault="006B1112">
      <w:pPr>
        <w:rPr>
          <w:rFonts w:asciiTheme="majorHAnsi" w:hAnsiTheme="majorHAnsi" w:cs="Tahoma"/>
          <w:sz w:val="8"/>
          <w:szCs w:val="8"/>
        </w:rPr>
      </w:pPr>
    </w:p>
    <w:p w14:paraId="6F44E79B" w14:textId="0A37B58F" w:rsidR="00754098" w:rsidRPr="005C740D" w:rsidRDefault="00777054" w:rsidP="007540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The meeting was called to order </w:t>
      </w:r>
      <w:r w:rsidRPr="00777054">
        <w:rPr>
          <w:rFonts w:ascii="Cambria" w:hAnsi="Cambria"/>
          <w:sz w:val="24"/>
          <w:szCs w:val="24"/>
        </w:rPr>
        <w:t>at</w:t>
      </w:r>
      <w:r w:rsidR="00AA2247">
        <w:rPr>
          <w:rFonts w:ascii="Cambria" w:hAnsi="Cambria"/>
          <w:sz w:val="24"/>
          <w:szCs w:val="24"/>
        </w:rPr>
        <w:t xml:space="preserve"> 3:</w:t>
      </w:r>
      <w:r w:rsidR="007E1B88">
        <w:rPr>
          <w:rFonts w:ascii="Cambria" w:hAnsi="Cambria"/>
          <w:sz w:val="24"/>
          <w:szCs w:val="24"/>
        </w:rPr>
        <w:t>3</w:t>
      </w:r>
      <w:r w:rsidR="0056180B">
        <w:rPr>
          <w:rFonts w:ascii="Cambria" w:hAnsi="Cambria"/>
          <w:sz w:val="24"/>
          <w:szCs w:val="24"/>
        </w:rPr>
        <w:t>3</w:t>
      </w:r>
      <w:r w:rsidR="00374EA9">
        <w:rPr>
          <w:rFonts w:ascii="Cambria" w:hAnsi="Cambria"/>
          <w:sz w:val="24"/>
          <w:szCs w:val="24"/>
        </w:rPr>
        <w:t xml:space="preserve"> </w:t>
      </w:r>
      <w:r w:rsidRPr="00777054">
        <w:rPr>
          <w:rFonts w:ascii="Cambria" w:hAnsi="Cambria"/>
          <w:sz w:val="24"/>
          <w:szCs w:val="24"/>
        </w:rPr>
        <w:t xml:space="preserve">pm </w:t>
      </w:r>
      <w:r w:rsidRPr="00777054">
        <w:rPr>
          <w:rFonts w:asciiTheme="majorHAnsi" w:hAnsiTheme="majorHAnsi"/>
          <w:sz w:val="24"/>
          <w:szCs w:val="24"/>
        </w:rPr>
        <w:t>by Chair Mike Schmidt.</w:t>
      </w:r>
      <w:r w:rsidR="005C740D">
        <w:rPr>
          <w:rFonts w:asciiTheme="majorHAnsi" w:hAnsiTheme="majorHAnsi"/>
          <w:sz w:val="24"/>
          <w:szCs w:val="24"/>
        </w:rPr>
        <w:t xml:space="preserve">  Chair Schmidt w</w:t>
      </w:r>
      <w:r w:rsidR="00754098" w:rsidRPr="005C740D">
        <w:rPr>
          <w:rFonts w:asciiTheme="majorHAnsi" w:hAnsiTheme="majorHAnsi"/>
          <w:sz w:val="24"/>
          <w:szCs w:val="24"/>
        </w:rPr>
        <w:t>elcome</w:t>
      </w:r>
      <w:r w:rsidR="005C740D">
        <w:rPr>
          <w:rFonts w:asciiTheme="majorHAnsi" w:hAnsiTheme="majorHAnsi"/>
          <w:sz w:val="24"/>
          <w:szCs w:val="24"/>
        </w:rPr>
        <w:t>d incoming</w:t>
      </w:r>
      <w:r w:rsidR="00754098" w:rsidRPr="005C740D">
        <w:rPr>
          <w:rFonts w:asciiTheme="majorHAnsi" w:hAnsiTheme="majorHAnsi"/>
          <w:sz w:val="24"/>
          <w:szCs w:val="24"/>
        </w:rPr>
        <w:t xml:space="preserve"> new member Kara Vatthauer</w:t>
      </w:r>
      <w:r w:rsidR="005C740D">
        <w:rPr>
          <w:rFonts w:asciiTheme="majorHAnsi" w:hAnsiTheme="majorHAnsi"/>
          <w:sz w:val="24"/>
          <w:szCs w:val="24"/>
        </w:rPr>
        <w:t>, who will represent parents (pending a vote by the UHS Parents’ Association).</w:t>
      </w:r>
    </w:p>
    <w:p w14:paraId="78F46750" w14:textId="77777777" w:rsidR="00777054" w:rsidRPr="00777054" w:rsidRDefault="00777054" w:rsidP="00777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2C6C4F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Approval of the Agenda</w:t>
      </w:r>
    </w:p>
    <w:p w14:paraId="3C3EFC68" w14:textId="5765FC98" w:rsidR="00743B10" w:rsidRDefault="00743B10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approve.</w:t>
      </w:r>
    </w:p>
    <w:p w14:paraId="7E9832C0" w14:textId="7DD7ED59" w:rsidR="00743B10" w:rsidRDefault="00754098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Schuneman</w:t>
      </w:r>
      <w:r w:rsidR="00743B10">
        <w:rPr>
          <w:rFonts w:asciiTheme="majorHAnsi" w:hAnsiTheme="majorHAnsi"/>
          <w:sz w:val="24"/>
          <w:szCs w:val="24"/>
        </w:rPr>
        <w:t xml:space="preserve">   ii. </w:t>
      </w:r>
      <w:r>
        <w:rPr>
          <w:rFonts w:asciiTheme="majorHAnsi" w:hAnsiTheme="majorHAnsi"/>
          <w:sz w:val="24"/>
          <w:szCs w:val="24"/>
        </w:rPr>
        <w:t>Youngerman</w:t>
      </w:r>
      <w:r w:rsidR="00743B10">
        <w:rPr>
          <w:rFonts w:asciiTheme="majorHAnsi" w:hAnsiTheme="majorHAnsi"/>
          <w:sz w:val="24"/>
          <w:szCs w:val="24"/>
        </w:rPr>
        <w:t xml:space="preserve"> </w:t>
      </w:r>
      <w:r w:rsidR="00743B10" w:rsidRPr="00777054">
        <w:rPr>
          <w:rFonts w:asciiTheme="majorHAnsi" w:hAnsiTheme="majorHAnsi"/>
          <w:sz w:val="24"/>
          <w:szCs w:val="24"/>
        </w:rPr>
        <w:t>- Approved by unanimous consent.</w:t>
      </w:r>
    </w:p>
    <w:p w14:paraId="4E45D43B" w14:textId="77777777" w:rsidR="00374EA9" w:rsidRPr="00374EA9" w:rsidRDefault="00374EA9" w:rsidP="00374EA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6D07429B" w14:textId="14F4BB84" w:rsidR="00743B10" w:rsidRPr="00743B10" w:rsidRDefault="00374EA9" w:rsidP="00743B1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Approval of the </w:t>
      </w:r>
      <w:r w:rsidR="000F498B">
        <w:rPr>
          <w:rFonts w:asciiTheme="majorHAnsi" w:hAnsiTheme="majorHAnsi"/>
          <w:sz w:val="24"/>
          <w:szCs w:val="24"/>
        </w:rPr>
        <w:t>October 16</w:t>
      </w:r>
      <w:r>
        <w:rPr>
          <w:rFonts w:asciiTheme="majorHAnsi" w:hAnsiTheme="majorHAnsi"/>
          <w:sz w:val="24"/>
          <w:szCs w:val="24"/>
        </w:rPr>
        <w:t>, 2018 Minutes</w:t>
      </w:r>
    </w:p>
    <w:p w14:paraId="4A933004" w14:textId="77777777" w:rsidR="00743B10" w:rsidRDefault="00743B10" w:rsidP="00743B1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approve.</w:t>
      </w:r>
    </w:p>
    <w:p w14:paraId="50447347" w14:textId="31D24CB5" w:rsidR="00743B10" w:rsidRDefault="00CB0670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Bacalia</w:t>
      </w:r>
      <w:r w:rsidR="00743B10">
        <w:rPr>
          <w:rFonts w:asciiTheme="majorHAnsi" w:hAnsiTheme="majorHAnsi"/>
          <w:sz w:val="24"/>
          <w:szCs w:val="24"/>
        </w:rPr>
        <w:t xml:space="preserve">   ii. </w:t>
      </w:r>
      <w:r>
        <w:rPr>
          <w:rFonts w:asciiTheme="majorHAnsi" w:hAnsiTheme="majorHAnsi"/>
          <w:sz w:val="24"/>
          <w:szCs w:val="24"/>
        </w:rPr>
        <w:t>Barraza</w:t>
      </w:r>
      <w:r w:rsidR="00743B10">
        <w:rPr>
          <w:rFonts w:asciiTheme="majorHAnsi" w:hAnsiTheme="majorHAnsi"/>
          <w:sz w:val="24"/>
          <w:szCs w:val="24"/>
        </w:rPr>
        <w:t xml:space="preserve">  </w:t>
      </w:r>
    </w:p>
    <w:p w14:paraId="5C2D6CAA" w14:textId="3B314577" w:rsidR="00AA2247" w:rsidRDefault="008C5701" w:rsidP="00AA224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a</w:t>
      </w:r>
      <w:r w:rsidR="00AA2247" w:rsidRPr="00777054">
        <w:rPr>
          <w:rFonts w:asciiTheme="majorHAnsi" w:hAnsiTheme="majorHAnsi"/>
          <w:sz w:val="24"/>
          <w:szCs w:val="24"/>
        </w:rPr>
        <w:t>pproved</w:t>
      </w:r>
      <w:r w:rsidR="005C740D">
        <w:rPr>
          <w:rFonts w:asciiTheme="majorHAnsi" w:hAnsiTheme="majorHAnsi"/>
          <w:sz w:val="24"/>
          <w:szCs w:val="24"/>
        </w:rPr>
        <w:t>,</w:t>
      </w:r>
      <w:r w:rsidR="00743B10">
        <w:rPr>
          <w:rFonts w:asciiTheme="majorHAnsi" w:hAnsiTheme="majorHAnsi"/>
          <w:sz w:val="24"/>
          <w:szCs w:val="24"/>
        </w:rPr>
        <w:t xml:space="preserve"> with </w:t>
      </w:r>
      <w:r w:rsidR="00CB0670">
        <w:rPr>
          <w:rFonts w:asciiTheme="majorHAnsi" w:hAnsiTheme="majorHAnsi"/>
          <w:sz w:val="24"/>
          <w:szCs w:val="24"/>
        </w:rPr>
        <w:t>minor typo corrections</w:t>
      </w:r>
      <w:r w:rsidR="005C740D">
        <w:rPr>
          <w:rFonts w:asciiTheme="majorHAnsi" w:hAnsiTheme="majorHAnsi"/>
          <w:sz w:val="24"/>
          <w:szCs w:val="24"/>
        </w:rPr>
        <w:t>,</w:t>
      </w:r>
      <w:r w:rsidR="00AA2247" w:rsidRPr="00777054">
        <w:rPr>
          <w:rFonts w:asciiTheme="majorHAnsi" w:hAnsiTheme="majorHAnsi"/>
          <w:sz w:val="24"/>
          <w:szCs w:val="24"/>
        </w:rPr>
        <w:t xml:space="preserve"> by unanimous consent.</w:t>
      </w:r>
    </w:p>
    <w:p w14:paraId="5F6F7550" w14:textId="77777777" w:rsidR="00AA2247" w:rsidRPr="00AA2247" w:rsidRDefault="00AA2247" w:rsidP="00AA224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756046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Call to the Audience</w:t>
      </w:r>
    </w:p>
    <w:p w14:paraId="79FB4221" w14:textId="2A9383F2" w:rsidR="00777054" w:rsidRPr="00777054" w:rsidRDefault="004A5961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audience </w:t>
      </w:r>
      <w:r w:rsidR="008C5701">
        <w:rPr>
          <w:rFonts w:asciiTheme="majorHAnsi" w:hAnsiTheme="majorHAnsi"/>
          <w:sz w:val="24"/>
          <w:szCs w:val="24"/>
        </w:rPr>
        <w:t xml:space="preserve">was </w:t>
      </w:r>
      <w:r>
        <w:rPr>
          <w:rFonts w:asciiTheme="majorHAnsi" w:hAnsiTheme="majorHAnsi"/>
          <w:sz w:val="24"/>
          <w:szCs w:val="24"/>
        </w:rPr>
        <w:t>present.</w:t>
      </w:r>
    </w:p>
    <w:p w14:paraId="5D6135D2" w14:textId="77777777" w:rsidR="00777054" w:rsidRPr="00777054" w:rsidRDefault="00777054" w:rsidP="00374EA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55AA7A8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Discussion and Action Items</w:t>
      </w:r>
    </w:p>
    <w:p w14:paraId="31DEC73A" w14:textId="387A3965" w:rsidR="00777054" w:rsidRDefault="0012674C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Item:  </w:t>
      </w:r>
      <w:r w:rsidR="000F498B" w:rsidRPr="000F498B">
        <w:rPr>
          <w:rFonts w:asciiTheme="majorHAnsi" w:hAnsiTheme="majorHAnsi" w:cs="Calibri"/>
          <w:sz w:val="24"/>
          <w:szCs w:val="24"/>
        </w:rPr>
        <w:t>Explanation of the Policy Review process and flowchart, expectations for approval vote</w:t>
      </w:r>
    </w:p>
    <w:p w14:paraId="48DA4022" w14:textId="11792252" w:rsidR="00743B10" w:rsidRDefault="00CB0670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 Schmidt explain</w:t>
      </w:r>
      <w:r w:rsidR="005C740D">
        <w:rPr>
          <w:rFonts w:asciiTheme="majorHAnsi" w:hAnsiTheme="majorHAnsi"/>
          <w:sz w:val="24"/>
          <w:szCs w:val="24"/>
        </w:rPr>
        <w:t>ed the</w:t>
      </w:r>
      <w:r>
        <w:rPr>
          <w:rFonts w:asciiTheme="majorHAnsi" w:hAnsiTheme="majorHAnsi"/>
          <w:sz w:val="24"/>
          <w:szCs w:val="24"/>
        </w:rPr>
        <w:t xml:space="preserve"> distributed handout: </w:t>
      </w:r>
      <w:r w:rsidRPr="00CB0670">
        <w:rPr>
          <w:rFonts w:asciiTheme="majorHAnsi" w:hAnsiTheme="majorHAnsi"/>
          <w:i/>
          <w:sz w:val="24"/>
          <w:szCs w:val="24"/>
        </w:rPr>
        <w:t>UHS Policy-UHS Instructional Council and Site Council Sub Committee Approved</w:t>
      </w:r>
      <w:r>
        <w:rPr>
          <w:rFonts w:asciiTheme="majorHAnsi" w:hAnsiTheme="majorHAnsi"/>
          <w:sz w:val="24"/>
          <w:szCs w:val="24"/>
        </w:rPr>
        <w:t xml:space="preserve">. </w:t>
      </w:r>
      <w:r w:rsidR="005C740D">
        <w:rPr>
          <w:rFonts w:asciiTheme="majorHAnsi" w:hAnsiTheme="majorHAnsi"/>
          <w:sz w:val="24"/>
          <w:szCs w:val="24"/>
        </w:rPr>
        <w:t xml:space="preserve"> The handout showed changes to UHS policy that were made by the </w:t>
      </w:r>
      <w:r w:rsidR="005C740D">
        <w:rPr>
          <w:rFonts w:asciiTheme="majorHAnsi" w:hAnsiTheme="majorHAnsi"/>
          <w:sz w:val="24"/>
          <w:szCs w:val="24"/>
        </w:rPr>
        <w:lastRenderedPageBreak/>
        <w:t xml:space="preserve">Instructional Council and approved (with a few syntax changes) by the Policy </w:t>
      </w:r>
      <w:r w:rsidR="006C21F4">
        <w:rPr>
          <w:rFonts w:asciiTheme="majorHAnsi" w:hAnsiTheme="majorHAnsi"/>
          <w:sz w:val="24"/>
          <w:szCs w:val="24"/>
        </w:rPr>
        <w:t xml:space="preserve">Review </w:t>
      </w:r>
      <w:r w:rsidR="005C740D">
        <w:rPr>
          <w:rFonts w:asciiTheme="majorHAnsi" w:hAnsiTheme="majorHAnsi"/>
          <w:sz w:val="24"/>
          <w:szCs w:val="24"/>
        </w:rPr>
        <w:t>Subcommittee of the School Council.</w:t>
      </w:r>
    </w:p>
    <w:p w14:paraId="58EB8E53" w14:textId="77777777" w:rsidR="005C740D" w:rsidRDefault="00CB0670" w:rsidP="005C740D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policies being struck are outdated or no longer applicable, such as reference to AIMS test or “no Walkmans on campus.”</w:t>
      </w:r>
      <w:r w:rsidR="004139B2">
        <w:rPr>
          <w:rFonts w:asciiTheme="majorHAnsi" w:hAnsiTheme="majorHAnsi"/>
          <w:sz w:val="24"/>
          <w:szCs w:val="24"/>
        </w:rPr>
        <w:t xml:space="preserve"> </w:t>
      </w:r>
    </w:p>
    <w:p w14:paraId="5C385FE3" w14:textId="592D9195" w:rsidR="005C740D" w:rsidRDefault="005C740D" w:rsidP="005C740D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the next action item, Chair Schmidt asked members to please vote yes or no on this first wave of policy adjustments, which are “low-hanging fruit” in that there should be no real argument.</w:t>
      </w:r>
    </w:p>
    <w:p w14:paraId="473BBECD" w14:textId="7432E3E2" w:rsidR="00B440B6" w:rsidRDefault="005C740D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Bacalia said that e</w:t>
      </w:r>
      <w:r w:rsidR="00CB0670">
        <w:rPr>
          <w:rFonts w:asciiTheme="majorHAnsi" w:hAnsiTheme="majorHAnsi"/>
          <w:sz w:val="24"/>
          <w:szCs w:val="24"/>
        </w:rPr>
        <w:t xml:space="preserve">very stakeholder was on the </w:t>
      </w:r>
      <w:r>
        <w:rPr>
          <w:rFonts w:asciiTheme="majorHAnsi" w:hAnsiTheme="majorHAnsi"/>
          <w:sz w:val="24"/>
          <w:szCs w:val="24"/>
        </w:rPr>
        <w:t xml:space="preserve">Policy </w:t>
      </w:r>
      <w:r w:rsidR="006C21F4">
        <w:rPr>
          <w:rFonts w:asciiTheme="majorHAnsi" w:hAnsiTheme="majorHAnsi"/>
          <w:sz w:val="24"/>
          <w:szCs w:val="24"/>
        </w:rPr>
        <w:t xml:space="preserve">Review </w:t>
      </w:r>
      <w:r>
        <w:rPr>
          <w:rFonts w:asciiTheme="majorHAnsi" w:hAnsiTheme="majorHAnsi"/>
          <w:sz w:val="24"/>
          <w:szCs w:val="24"/>
        </w:rPr>
        <w:t>S</w:t>
      </w:r>
      <w:r w:rsidR="00CB0670">
        <w:rPr>
          <w:rFonts w:asciiTheme="majorHAnsi" w:hAnsiTheme="majorHAnsi"/>
          <w:sz w:val="24"/>
          <w:szCs w:val="24"/>
        </w:rPr>
        <w:t xml:space="preserve">ubcommittee.  </w:t>
      </w:r>
    </w:p>
    <w:p w14:paraId="23FBCD92" w14:textId="7FC1E04C" w:rsidR="00FA423B" w:rsidRPr="005C740D" w:rsidRDefault="005C740D" w:rsidP="005B7A29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C740D">
        <w:rPr>
          <w:rFonts w:asciiTheme="majorHAnsi" w:hAnsiTheme="majorHAnsi"/>
          <w:sz w:val="24"/>
          <w:szCs w:val="24"/>
        </w:rPr>
        <w:t>Chair Schmidt clarified that changes will be effective immediately, except in the case of student parking.</w:t>
      </w:r>
      <w:r>
        <w:rPr>
          <w:rFonts w:asciiTheme="majorHAnsi" w:hAnsiTheme="majorHAnsi"/>
          <w:sz w:val="24"/>
          <w:szCs w:val="24"/>
        </w:rPr>
        <w:t xml:space="preserve"> </w:t>
      </w:r>
      <w:r w:rsidR="002F1F23" w:rsidRPr="005C740D">
        <w:rPr>
          <w:rFonts w:asciiTheme="majorHAnsi" w:hAnsiTheme="majorHAnsi"/>
          <w:sz w:val="24"/>
          <w:szCs w:val="24"/>
        </w:rPr>
        <w:t xml:space="preserve">Parking passes have already been distributed, </w:t>
      </w:r>
      <w:r>
        <w:rPr>
          <w:rFonts w:asciiTheme="majorHAnsi" w:hAnsiTheme="majorHAnsi"/>
          <w:sz w:val="24"/>
          <w:szCs w:val="24"/>
        </w:rPr>
        <w:t xml:space="preserve">so the school </w:t>
      </w:r>
      <w:r w:rsidR="002F1F23" w:rsidRPr="005C740D">
        <w:rPr>
          <w:rFonts w:asciiTheme="majorHAnsi" w:hAnsiTheme="majorHAnsi"/>
          <w:sz w:val="24"/>
          <w:szCs w:val="24"/>
        </w:rPr>
        <w:t xml:space="preserve">cannot make changes to </w:t>
      </w:r>
      <w:r>
        <w:rPr>
          <w:rFonts w:asciiTheme="majorHAnsi" w:hAnsiTheme="majorHAnsi"/>
          <w:sz w:val="24"/>
          <w:szCs w:val="24"/>
        </w:rPr>
        <w:t>approved parking passes.  Parking policy will go into effect next school year.</w:t>
      </w:r>
    </w:p>
    <w:p w14:paraId="6EBE45DD" w14:textId="7FC4888E" w:rsidR="0055544D" w:rsidRDefault="005C740D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the issue of counting high school courses taken by 8</w:t>
      </w:r>
      <w:r w:rsidRPr="005C740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graders in students’ GPAs:  The new policy will let students determine whether the grade from 8</w:t>
      </w:r>
      <w:r w:rsidRPr="005C740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 helps or hurts their GPA and then use the course only if it improves the GPA.</w:t>
      </w:r>
    </w:p>
    <w:p w14:paraId="28A69767" w14:textId="77777777" w:rsidR="0055640C" w:rsidRPr="00135D32" w:rsidRDefault="0055640C" w:rsidP="00135D32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0464B815" w14:textId="04C1C173" w:rsidR="00430B35" w:rsidRPr="000F498B" w:rsidRDefault="0012674C" w:rsidP="00430B35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</w:t>
      </w:r>
      <w:r w:rsidR="000F498B" w:rsidRPr="000F498B">
        <w:rPr>
          <w:rFonts w:asciiTheme="majorHAnsi" w:hAnsiTheme="majorHAnsi" w:cs="Calibri"/>
          <w:sz w:val="24"/>
          <w:szCs w:val="24"/>
        </w:rPr>
        <w:t>Approval of Policy Changes as forwarded by the Policy Review Subcommittee</w:t>
      </w:r>
    </w:p>
    <w:p w14:paraId="4EE7C869" w14:textId="32308F02" w:rsidR="00430B35" w:rsidRDefault="00430B35" w:rsidP="00430B3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to </w:t>
      </w:r>
      <w:r w:rsidR="0012674C">
        <w:rPr>
          <w:rFonts w:asciiTheme="majorHAnsi" w:hAnsiTheme="majorHAnsi"/>
          <w:sz w:val="24"/>
          <w:szCs w:val="24"/>
        </w:rPr>
        <w:t xml:space="preserve">approve the </w:t>
      </w:r>
      <w:r w:rsidR="0055544D">
        <w:rPr>
          <w:rFonts w:asciiTheme="majorHAnsi" w:hAnsiTheme="majorHAnsi"/>
          <w:sz w:val="24"/>
          <w:szCs w:val="24"/>
        </w:rPr>
        <w:t>policy changes as forwarded by the Policy Review Subcommittee.</w:t>
      </w:r>
    </w:p>
    <w:p w14:paraId="6B1C7A68" w14:textId="5767C3A5" w:rsidR="00430B35" w:rsidRDefault="0055544D" w:rsidP="00430B35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Ulrich</w:t>
      </w:r>
      <w:r w:rsidR="00430B35">
        <w:rPr>
          <w:rFonts w:asciiTheme="majorHAnsi" w:hAnsiTheme="majorHAnsi"/>
          <w:sz w:val="24"/>
          <w:szCs w:val="24"/>
        </w:rPr>
        <w:t xml:space="preserve">   2. </w:t>
      </w:r>
      <w:r>
        <w:rPr>
          <w:rFonts w:asciiTheme="majorHAnsi" w:hAnsiTheme="majorHAnsi"/>
          <w:sz w:val="24"/>
          <w:szCs w:val="24"/>
        </w:rPr>
        <w:t>Standridge</w:t>
      </w:r>
    </w:p>
    <w:p w14:paraId="7B5E60D9" w14:textId="4CA9EF4A" w:rsidR="00A37B49" w:rsidRPr="00A37B49" w:rsidRDefault="00A37B49" w:rsidP="00430B3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Roll call vote:  </w:t>
      </w:r>
      <w:r w:rsidRPr="0055544D">
        <w:rPr>
          <w:rFonts w:asciiTheme="majorHAnsi" w:hAnsiTheme="majorHAnsi"/>
          <w:sz w:val="24"/>
          <w:szCs w:val="24"/>
        </w:rPr>
        <w:t xml:space="preserve">The measure passed </w:t>
      </w:r>
      <w:r w:rsidR="0055544D">
        <w:rPr>
          <w:rFonts w:asciiTheme="majorHAnsi" w:hAnsiTheme="majorHAnsi"/>
          <w:sz w:val="24"/>
          <w:szCs w:val="24"/>
        </w:rPr>
        <w:t>unanimously by roll call vote</w:t>
      </w:r>
      <w:r w:rsidRPr="0055544D">
        <w:rPr>
          <w:rFonts w:asciiTheme="majorHAnsi" w:hAnsiTheme="majorHAnsi"/>
          <w:sz w:val="24"/>
          <w:szCs w:val="24"/>
        </w:rPr>
        <w:t>.</w:t>
      </w:r>
    </w:p>
    <w:p w14:paraId="2A09CDE2" w14:textId="24669138" w:rsidR="00430B35" w:rsidRPr="00430B35" w:rsidRDefault="00430B35" w:rsidP="00430B35">
      <w:pPr>
        <w:spacing w:after="0" w:line="240" w:lineRule="auto"/>
        <w:ind w:left="1620"/>
        <w:rPr>
          <w:rFonts w:asciiTheme="majorHAnsi" w:hAnsiTheme="majorHAnsi"/>
          <w:sz w:val="24"/>
          <w:szCs w:val="24"/>
        </w:rPr>
      </w:pPr>
    </w:p>
    <w:p w14:paraId="15F86C34" w14:textId="4425AC50" w:rsidR="000F498B" w:rsidRPr="000F498B" w:rsidRDefault="000F498B" w:rsidP="000F498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</w:t>
      </w:r>
      <w:r w:rsidR="00374EA9">
        <w:rPr>
          <w:rFonts w:asciiTheme="majorHAnsi" w:hAnsiTheme="majorHAnsi"/>
          <w:sz w:val="24"/>
          <w:szCs w:val="24"/>
        </w:rPr>
        <w:t xml:space="preserve"> Item</w:t>
      </w:r>
      <w:r w:rsidR="00777054" w:rsidRPr="00777054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Postpone discussion of any spending floor on non-designated tax credit funds indefinitely.</w:t>
      </w:r>
    </w:p>
    <w:p w14:paraId="1E0C830C" w14:textId="6FB15162" w:rsidR="00777054" w:rsidRDefault="006C21F4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Finance Committee Minutes from the October 23, 2018 meeting were distributed.  The minutes included the account balance for UHS School Council:  $7,216.</w:t>
      </w:r>
    </w:p>
    <w:p w14:paraId="545853D9" w14:textId="09AC2603" w:rsidR="009B3A28" w:rsidRDefault="006C21F4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Treasurer </w:t>
      </w:r>
      <w:r w:rsidR="0055544D">
        <w:rPr>
          <w:rFonts w:asciiTheme="majorHAnsi" w:hAnsiTheme="majorHAnsi"/>
          <w:sz w:val="24"/>
          <w:szCs w:val="24"/>
        </w:rPr>
        <w:t>Youngerman</w:t>
      </w:r>
      <w:r>
        <w:rPr>
          <w:rFonts w:asciiTheme="majorHAnsi" w:hAnsiTheme="majorHAnsi"/>
          <w:sz w:val="24"/>
          <w:szCs w:val="24"/>
        </w:rPr>
        <w:t xml:space="preserve"> reported that the Finance Committee is s</w:t>
      </w:r>
      <w:r w:rsidR="0055544D">
        <w:rPr>
          <w:rFonts w:asciiTheme="majorHAnsi" w:hAnsiTheme="majorHAnsi"/>
          <w:sz w:val="24"/>
          <w:szCs w:val="24"/>
        </w:rPr>
        <w:t>truggling with the budget</w:t>
      </w:r>
      <w:r>
        <w:rPr>
          <w:rFonts w:asciiTheme="majorHAnsi" w:hAnsiTheme="majorHAnsi"/>
          <w:sz w:val="24"/>
          <w:szCs w:val="24"/>
        </w:rPr>
        <w:t xml:space="preserve">, not </w:t>
      </w:r>
      <w:r w:rsidR="00443A60">
        <w:rPr>
          <w:rFonts w:asciiTheme="majorHAnsi" w:hAnsiTheme="majorHAnsi"/>
          <w:sz w:val="24"/>
          <w:szCs w:val="24"/>
        </w:rPr>
        <w:t xml:space="preserve">knowing </w:t>
      </w:r>
      <w:r>
        <w:rPr>
          <w:rFonts w:asciiTheme="majorHAnsi" w:hAnsiTheme="majorHAnsi"/>
          <w:sz w:val="24"/>
          <w:szCs w:val="24"/>
        </w:rPr>
        <w:t xml:space="preserve">the level of donations that </w:t>
      </w:r>
      <w:r w:rsidR="00443A60">
        <w:rPr>
          <w:rFonts w:asciiTheme="majorHAnsi" w:hAnsiTheme="majorHAnsi"/>
          <w:sz w:val="24"/>
          <w:szCs w:val="24"/>
        </w:rPr>
        <w:t>will come in</w:t>
      </w:r>
      <w:r>
        <w:rPr>
          <w:rFonts w:asciiTheme="majorHAnsi" w:hAnsiTheme="majorHAnsi"/>
          <w:sz w:val="24"/>
          <w:szCs w:val="24"/>
        </w:rPr>
        <w:t xml:space="preserve"> over the rest of the school year</w:t>
      </w:r>
      <w:r w:rsidR="00443A60">
        <w:rPr>
          <w:rFonts w:asciiTheme="majorHAnsi" w:hAnsiTheme="majorHAnsi"/>
          <w:sz w:val="24"/>
          <w:szCs w:val="24"/>
        </w:rPr>
        <w:t xml:space="preserve">, so </w:t>
      </w:r>
      <w:r>
        <w:rPr>
          <w:rFonts w:asciiTheme="majorHAnsi" w:hAnsiTheme="majorHAnsi"/>
          <w:sz w:val="24"/>
          <w:szCs w:val="24"/>
        </w:rPr>
        <w:t>the Committee does not</w:t>
      </w:r>
      <w:r w:rsidR="00443A60">
        <w:rPr>
          <w:rFonts w:asciiTheme="majorHAnsi" w:hAnsiTheme="majorHAnsi"/>
          <w:sz w:val="24"/>
          <w:szCs w:val="24"/>
        </w:rPr>
        <w:t xml:space="preserve"> feel comfortable </w:t>
      </w:r>
      <w:r>
        <w:rPr>
          <w:rFonts w:asciiTheme="majorHAnsi" w:hAnsiTheme="majorHAnsi"/>
          <w:sz w:val="24"/>
          <w:szCs w:val="24"/>
        </w:rPr>
        <w:t>setting a spending floor.</w:t>
      </w:r>
      <w:r w:rsidR="00443A60">
        <w:rPr>
          <w:rFonts w:asciiTheme="majorHAnsi" w:hAnsiTheme="majorHAnsi"/>
          <w:sz w:val="24"/>
          <w:szCs w:val="24"/>
        </w:rPr>
        <w:t xml:space="preserve">  </w:t>
      </w:r>
    </w:p>
    <w:p w14:paraId="7D6B54FC" w14:textId="6D8CD051" w:rsidR="00FA0C43" w:rsidRDefault="006C21F4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Chair </w:t>
      </w:r>
      <w:r w:rsidR="00FA0C43">
        <w:rPr>
          <w:rFonts w:asciiTheme="majorHAnsi" w:hAnsiTheme="majorHAnsi"/>
          <w:sz w:val="24"/>
          <w:szCs w:val="24"/>
        </w:rPr>
        <w:t>Schmid</w:t>
      </w:r>
      <w:r>
        <w:rPr>
          <w:rFonts w:asciiTheme="majorHAnsi" w:hAnsiTheme="majorHAnsi"/>
          <w:sz w:val="24"/>
          <w:szCs w:val="24"/>
        </w:rPr>
        <w:t>t asked two questions to move discussion forward:</w:t>
      </w:r>
      <w:r w:rsidR="00FA0C43">
        <w:rPr>
          <w:rFonts w:asciiTheme="majorHAnsi" w:hAnsiTheme="majorHAnsi"/>
          <w:sz w:val="24"/>
          <w:szCs w:val="24"/>
        </w:rPr>
        <w:t xml:space="preserve"> Do</w:t>
      </w:r>
      <w:r>
        <w:rPr>
          <w:rFonts w:asciiTheme="majorHAnsi" w:hAnsiTheme="majorHAnsi"/>
          <w:sz w:val="24"/>
          <w:szCs w:val="24"/>
        </w:rPr>
        <w:t>es the School Council really</w:t>
      </w:r>
      <w:r w:rsidR="00FA0C43">
        <w:rPr>
          <w:rFonts w:asciiTheme="majorHAnsi" w:hAnsiTheme="majorHAnsi"/>
          <w:sz w:val="24"/>
          <w:szCs w:val="24"/>
        </w:rPr>
        <w:t xml:space="preserve"> want a spending floor?  If </w:t>
      </w:r>
      <w:r>
        <w:rPr>
          <w:rFonts w:asciiTheme="majorHAnsi" w:hAnsiTheme="majorHAnsi"/>
          <w:sz w:val="24"/>
          <w:szCs w:val="24"/>
        </w:rPr>
        <w:t>so</w:t>
      </w:r>
      <w:r w:rsidR="00FA0C43">
        <w:rPr>
          <w:rFonts w:asciiTheme="majorHAnsi" w:hAnsiTheme="majorHAnsi"/>
          <w:sz w:val="24"/>
          <w:szCs w:val="24"/>
        </w:rPr>
        <w:t>, when in the year would it be appropriate to set a floor?</w:t>
      </w:r>
    </w:p>
    <w:p w14:paraId="3F470E7C" w14:textId="215948E5" w:rsidR="00FA0C43" w:rsidRDefault="00FA0C4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Standridge</w:t>
      </w:r>
      <w:r w:rsidR="006C21F4">
        <w:rPr>
          <w:rFonts w:asciiTheme="majorHAnsi" w:hAnsiTheme="majorHAnsi"/>
          <w:sz w:val="24"/>
          <w:szCs w:val="24"/>
        </w:rPr>
        <w:t xml:space="preserve"> said that from the</w:t>
      </w:r>
      <w:r>
        <w:rPr>
          <w:rFonts w:asciiTheme="majorHAnsi" w:hAnsiTheme="majorHAnsi"/>
          <w:sz w:val="24"/>
          <w:szCs w:val="24"/>
        </w:rPr>
        <w:t xml:space="preserve"> last meeting</w:t>
      </w:r>
      <w:r w:rsidR="006C21F4">
        <w:rPr>
          <w:rFonts w:asciiTheme="majorHAnsi" w:hAnsiTheme="majorHAnsi"/>
          <w:sz w:val="24"/>
          <w:szCs w:val="24"/>
        </w:rPr>
        <w:t>’s discussion</w:t>
      </w:r>
      <w:r>
        <w:rPr>
          <w:rFonts w:asciiTheme="majorHAnsi" w:hAnsiTheme="majorHAnsi"/>
          <w:sz w:val="24"/>
          <w:szCs w:val="24"/>
        </w:rPr>
        <w:t xml:space="preserve">, </w:t>
      </w:r>
      <w:r w:rsidR="006C21F4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idea was for Finance Subcommittee to come up with suggestion.</w:t>
      </w:r>
    </w:p>
    <w:p w14:paraId="4F20872E" w14:textId="7044E969" w:rsidR="00FA0C43" w:rsidRDefault="00FA0C4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Youngerman</w:t>
      </w:r>
      <w:r w:rsidR="006C21F4">
        <w:rPr>
          <w:rFonts w:asciiTheme="majorHAnsi" w:hAnsiTheme="majorHAnsi"/>
          <w:sz w:val="24"/>
          <w:szCs w:val="24"/>
        </w:rPr>
        <w:t xml:space="preserve"> explained that the Finance Committee recommends postponing any decision about a floor until we have more information about funds available.</w:t>
      </w:r>
    </w:p>
    <w:p w14:paraId="5D1D9A0C" w14:textId="0D04E3FE" w:rsidR="00FA0C43" w:rsidRDefault="00FA0C4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Bacalia</w:t>
      </w:r>
      <w:r w:rsidR="006C21F4">
        <w:rPr>
          <w:rFonts w:asciiTheme="majorHAnsi" w:hAnsiTheme="majorHAnsi"/>
          <w:sz w:val="24"/>
          <w:szCs w:val="24"/>
        </w:rPr>
        <w:t xml:space="preserve"> mentioned</w:t>
      </w:r>
      <w:r>
        <w:rPr>
          <w:rFonts w:asciiTheme="majorHAnsi" w:hAnsiTheme="majorHAnsi"/>
          <w:sz w:val="24"/>
          <w:szCs w:val="24"/>
        </w:rPr>
        <w:t xml:space="preserve"> that most funds come in late December and late March/early April</w:t>
      </w:r>
      <w:r w:rsidR="006C21F4">
        <w:rPr>
          <w:rFonts w:asciiTheme="majorHAnsi" w:hAnsiTheme="majorHAnsi"/>
          <w:sz w:val="24"/>
          <w:szCs w:val="24"/>
        </w:rPr>
        <w:t>.</w:t>
      </w:r>
    </w:p>
    <w:p w14:paraId="1D80F5AE" w14:textId="04789B6B" w:rsidR="00FA0C43" w:rsidRDefault="00FA0C4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Schmidt</w:t>
      </w:r>
      <w:r w:rsidR="006C21F4">
        <w:rPr>
          <w:rFonts w:asciiTheme="majorHAnsi" w:hAnsiTheme="majorHAnsi"/>
          <w:sz w:val="24"/>
          <w:szCs w:val="24"/>
        </w:rPr>
        <w:t xml:space="preserve"> said that we need about $14,000 to pay stipends that are included in the UHS School Council budget.</w:t>
      </w:r>
      <w:r w:rsidR="00E85670">
        <w:rPr>
          <w:rFonts w:asciiTheme="majorHAnsi" w:hAnsiTheme="majorHAnsi"/>
          <w:sz w:val="24"/>
          <w:szCs w:val="24"/>
        </w:rPr>
        <w:t xml:space="preserve">  We are not discussing stipends paid by other sources.</w:t>
      </w:r>
    </w:p>
    <w:p w14:paraId="7A4772B7" w14:textId="59F18C02" w:rsidR="00FA0C43" w:rsidRDefault="00FA0C4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Tong</w:t>
      </w:r>
      <w:r w:rsidR="00E85670">
        <w:rPr>
          <w:rFonts w:asciiTheme="majorHAnsi" w:hAnsiTheme="majorHAnsi"/>
          <w:sz w:val="24"/>
          <w:szCs w:val="24"/>
        </w:rPr>
        <w:t xml:space="preserve"> asked w</w:t>
      </w:r>
      <w:r>
        <w:rPr>
          <w:rFonts w:asciiTheme="majorHAnsi" w:hAnsiTheme="majorHAnsi"/>
          <w:sz w:val="24"/>
          <w:szCs w:val="24"/>
        </w:rPr>
        <w:t>hat happens if we don’t have the funds? Do clubs go away?</w:t>
      </w:r>
    </w:p>
    <w:p w14:paraId="768B0AF3" w14:textId="342C400E" w:rsidR="00FA0C43" w:rsidRDefault="00FA0C43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Schmidt:  It would be case-by-case if we didn’t pay stipends.</w:t>
      </w:r>
      <w:r w:rsidR="009B2B32">
        <w:rPr>
          <w:rFonts w:asciiTheme="majorHAnsi" w:hAnsiTheme="majorHAnsi"/>
          <w:sz w:val="24"/>
          <w:szCs w:val="24"/>
        </w:rPr>
        <w:t xml:space="preserve">  Some clubs require such a major commitment of time that they wouldn’t survive without a stipend.  Other clubs, like Yoga Club, only require about 1.5 hours per week.  Chair Schmidt sponsors this club without a stipend.  (The clubs that currently have stipends for sponsors all require more than just a couple hours a week.)</w:t>
      </w:r>
    </w:p>
    <w:p w14:paraId="7B6CD6A3" w14:textId="2504783B" w:rsidR="00942074" w:rsidRDefault="004A60E3" w:rsidP="009B3A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B3A28">
        <w:rPr>
          <w:rFonts w:asciiTheme="majorHAnsi" w:hAnsiTheme="majorHAnsi"/>
          <w:sz w:val="24"/>
          <w:szCs w:val="24"/>
        </w:rPr>
        <w:t xml:space="preserve"> </w:t>
      </w:r>
    </w:p>
    <w:p w14:paraId="44FCFC34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Committee &amp; Misc. Reports</w:t>
      </w:r>
    </w:p>
    <w:p w14:paraId="73BC10C1" w14:textId="77777777" w:rsidR="009B3A28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Principal’s Report </w:t>
      </w:r>
      <w:r w:rsidR="00E72A09">
        <w:rPr>
          <w:rFonts w:asciiTheme="majorHAnsi" w:hAnsiTheme="majorHAnsi"/>
          <w:sz w:val="24"/>
          <w:szCs w:val="24"/>
        </w:rPr>
        <w:t>–</w:t>
      </w:r>
      <w:r w:rsidRPr="00777054">
        <w:rPr>
          <w:rFonts w:asciiTheme="majorHAnsi" w:hAnsiTheme="majorHAnsi"/>
          <w:sz w:val="24"/>
          <w:szCs w:val="24"/>
        </w:rPr>
        <w:t xml:space="preserve"> Cislak</w:t>
      </w:r>
    </w:p>
    <w:p w14:paraId="00390817" w14:textId="1A0C2085" w:rsidR="00592AF4" w:rsidRDefault="00017E14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Free and reduced-price lunch eligibility:</w:t>
      </w:r>
      <w:r w:rsidR="009B2B32">
        <w:rPr>
          <w:rFonts w:asciiTheme="majorHAnsi" w:hAnsiTheme="majorHAnsi"/>
          <w:sz w:val="24"/>
          <w:szCs w:val="24"/>
        </w:rPr>
        <w:t xml:space="preserve"> Principal Cislak is a</w:t>
      </w:r>
      <w:r>
        <w:rPr>
          <w:rFonts w:asciiTheme="majorHAnsi" w:hAnsiTheme="majorHAnsi"/>
          <w:sz w:val="24"/>
          <w:szCs w:val="24"/>
        </w:rPr>
        <w:t>sking for all families to apply</w:t>
      </w:r>
      <w:r w:rsidR="009B2B32">
        <w:rPr>
          <w:rFonts w:asciiTheme="majorHAnsi" w:hAnsiTheme="majorHAnsi"/>
          <w:sz w:val="24"/>
          <w:szCs w:val="24"/>
        </w:rPr>
        <w:t xml:space="preserve"> for free and reduced-priced lunch eligibility (FRE)</w:t>
      </w:r>
      <w:r>
        <w:rPr>
          <w:rFonts w:asciiTheme="majorHAnsi" w:hAnsiTheme="majorHAnsi"/>
          <w:sz w:val="24"/>
          <w:szCs w:val="24"/>
        </w:rPr>
        <w:t xml:space="preserve">.  </w:t>
      </w:r>
      <w:r w:rsidR="009B2B32">
        <w:rPr>
          <w:rFonts w:asciiTheme="majorHAnsi" w:hAnsiTheme="majorHAnsi"/>
          <w:sz w:val="24"/>
          <w:szCs w:val="24"/>
        </w:rPr>
        <w:t>She n</w:t>
      </w:r>
      <w:r>
        <w:rPr>
          <w:rFonts w:asciiTheme="majorHAnsi" w:hAnsiTheme="majorHAnsi"/>
          <w:sz w:val="24"/>
          <w:szCs w:val="24"/>
        </w:rPr>
        <w:t xml:space="preserve">oticed </w:t>
      </w:r>
      <w:r w:rsidR="009B2B32">
        <w:rPr>
          <w:rFonts w:asciiTheme="majorHAnsi" w:hAnsiTheme="majorHAnsi"/>
          <w:sz w:val="24"/>
          <w:szCs w:val="24"/>
        </w:rPr>
        <w:t xml:space="preserve">that UHS </w:t>
      </w:r>
      <w:r>
        <w:rPr>
          <w:rFonts w:asciiTheme="majorHAnsi" w:hAnsiTheme="majorHAnsi"/>
          <w:sz w:val="24"/>
          <w:szCs w:val="24"/>
        </w:rPr>
        <w:t>went from almost 50% FRE rate</w:t>
      </w:r>
      <w:r w:rsidR="009B2B32">
        <w:rPr>
          <w:rFonts w:asciiTheme="majorHAnsi" w:hAnsiTheme="majorHAnsi"/>
          <w:sz w:val="24"/>
          <w:szCs w:val="24"/>
        </w:rPr>
        <w:t xml:space="preserve"> in 2017-2018</w:t>
      </w:r>
      <w:r>
        <w:rPr>
          <w:rFonts w:asciiTheme="majorHAnsi" w:hAnsiTheme="majorHAnsi"/>
          <w:sz w:val="24"/>
          <w:szCs w:val="24"/>
        </w:rPr>
        <w:t xml:space="preserve"> to 17% FRE rate this </w:t>
      </w:r>
      <w:r w:rsidR="009B2B32">
        <w:rPr>
          <w:rFonts w:asciiTheme="majorHAnsi" w:hAnsiTheme="majorHAnsi"/>
          <w:sz w:val="24"/>
          <w:szCs w:val="24"/>
        </w:rPr>
        <w:t xml:space="preserve">school </w:t>
      </w:r>
      <w:r>
        <w:rPr>
          <w:rFonts w:asciiTheme="majorHAnsi" w:hAnsiTheme="majorHAnsi"/>
          <w:sz w:val="24"/>
          <w:szCs w:val="24"/>
        </w:rPr>
        <w:t>year.  Increasing our rate can bring benefits for the school.</w:t>
      </w:r>
      <w:r w:rsidR="009B2B32">
        <w:rPr>
          <w:rFonts w:asciiTheme="majorHAnsi" w:hAnsiTheme="majorHAnsi"/>
          <w:sz w:val="24"/>
          <w:szCs w:val="24"/>
        </w:rPr>
        <w:t xml:space="preserve">  Even if families know they don’t qualify, she asks them to apply.  The “apply” rate can be used in some grant applications.</w:t>
      </w:r>
    </w:p>
    <w:p w14:paraId="7A65A1B5" w14:textId="4C9215DA" w:rsidR="00592AF4" w:rsidRDefault="009B2B32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UHS n</w:t>
      </w:r>
      <w:r w:rsidR="00017E14">
        <w:rPr>
          <w:rFonts w:asciiTheme="majorHAnsi" w:hAnsiTheme="majorHAnsi"/>
          <w:sz w:val="24"/>
          <w:szCs w:val="24"/>
        </w:rPr>
        <w:t>eed</w:t>
      </w:r>
      <w:r>
        <w:rPr>
          <w:rFonts w:asciiTheme="majorHAnsi" w:hAnsiTheme="majorHAnsi"/>
          <w:sz w:val="24"/>
          <w:szCs w:val="24"/>
        </w:rPr>
        <w:t>s</w:t>
      </w:r>
      <w:r w:rsidR="00017E14">
        <w:rPr>
          <w:rFonts w:asciiTheme="majorHAnsi" w:hAnsiTheme="majorHAnsi"/>
          <w:sz w:val="24"/>
          <w:szCs w:val="24"/>
        </w:rPr>
        <w:t xml:space="preserve"> 100% of seniors to fill out</w:t>
      </w:r>
      <w:r>
        <w:rPr>
          <w:rFonts w:asciiTheme="majorHAnsi" w:hAnsiTheme="majorHAnsi"/>
          <w:sz w:val="24"/>
          <w:szCs w:val="24"/>
        </w:rPr>
        <w:t xml:space="preserve"> the Free Application for Federal Student Aid, the</w:t>
      </w:r>
      <w:r w:rsidR="00017E14">
        <w:rPr>
          <w:rFonts w:asciiTheme="majorHAnsi" w:hAnsiTheme="majorHAnsi"/>
          <w:sz w:val="24"/>
          <w:szCs w:val="24"/>
        </w:rPr>
        <w:t xml:space="preserve"> FAFSA.  </w:t>
      </w:r>
      <w:r>
        <w:rPr>
          <w:rFonts w:asciiTheme="majorHAnsi" w:hAnsiTheme="majorHAnsi"/>
          <w:sz w:val="24"/>
          <w:szCs w:val="24"/>
        </w:rPr>
        <w:t>Colleges require the</w:t>
      </w:r>
      <w:r w:rsidR="00017E14">
        <w:rPr>
          <w:rFonts w:asciiTheme="majorHAnsi" w:hAnsiTheme="majorHAnsi"/>
          <w:sz w:val="24"/>
          <w:szCs w:val="24"/>
        </w:rPr>
        <w:t xml:space="preserve"> FAFSA </w:t>
      </w:r>
      <w:r>
        <w:rPr>
          <w:rFonts w:asciiTheme="majorHAnsi" w:hAnsiTheme="majorHAnsi"/>
          <w:sz w:val="24"/>
          <w:szCs w:val="24"/>
        </w:rPr>
        <w:t xml:space="preserve">to consider students </w:t>
      </w:r>
      <w:r w:rsidR="00017E14">
        <w:rPr>
          <w:rFonts w:asciiTheme="majorHAnsi" w:hAnsiTheme="majorHAnsi"/>
          <w:sz w:val="24"/>
          <w:szCs w:val="24"/>
        </w:rPr>
        <w:t>for both merit</w:t>
      </w:r>
      <w:r>
        <w:rPr>
          <w:rFonts w:asciiTheme="majorHAnsi" w:hAnsiTheme="majorHAnsi"/>
          <w:sz w:val="24"/>
          <w:szCs w:val="24"/>
        </w:rPr>
        <w:t>-based</w:t>
      </w:r>
      <w:r w:rsidR="00017E14">
        <w:rPr>
          <w:rFonts w:asciiTheme="majorHAnsi" w:hAnsiTheme="majorHAnsi"/>
          <w:sz w:val="24"/>
          <w:szCs w:val="24"/>
        </w:rPr>
        <w:t xml:space="preserve"> and need</w:t>
      </w:r>
      <w:r>
        <w:rPr>
          <w:rFonts w:asciiTheme="majorHAnsi" w:hAnsiTheme="majorHAnsi"/>
          <w:sz w:val="24"/>
          <w:szCs w:val="24"/>
        </w:rPr>
        <w:t>-based</w:t>
      </w:r>
      <w:r w:rsidR="00017E14">
        <w:rPr>
          <w:rFonts w:asciiTheme="majorHAnsi" w:hAnsiTheme="majorHAnsi"/>
          <w:sz w:val="24"/>
          <w:szCs w:val="24"/>
        </w:rPr>
        <w:t xml:space="preserve"> scholarships.</w:t>
      </w:r>
      <w:r w:rsidR="00592AF4">
        <w:rPr>
          <w:rFonts w:asciiTheme="majorHAnsi" w:hAnsiTheme="majorHAnsi"/>
          <w:sz w:val="24"/>
          <w:szCs w:val="24"/>
        </w:rPr>
        <w:t xml:space="preserve"> </w:t>
      </w:r>
    </w:p>
    <w:p w14:paraId="22B14747" w14:textId="4B730A59" w:rsidR="00592AF4" w:rsidRDefault="009B2B32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UHS is c</w:t>
      </w:r>
      <w:r w:rsidR="00017E14">
        <w:rPr>
          <w:rFonts w:asciiTheme="majorHAnsi" w:hAnsiTheme="majorHAnsi"/>
          <w:sz w:val="24"/>
          <w:szCs w:val="24"/>
        </w:rPr>
        <w:t xml:space="preserve">ollecting applications for the </w:t>
      </w:r>
      <w:r>
        <w:rPr>
          <w:rFonts w:asciiTheme="majorHAnsi" w:hAnsiTheme="majorHAnsi"/>
          <w:sz w:val="24"/>
          <w:szCs w:val="24"/>
        </w:rPr>
        <w:t>University of Arizona Honors College courses.  There are 25 openings.  Applications are due on November 21, 2018.</w:t>
      </w:r>
    </w:p>
    <w:p w14:paraId="45AA3387" w14:textId="23EEA3CA" w:rsidR="00017E14" w:rsidRDefault="00017E14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AD012F">
        <w:rPr>
          <w:rFonts w:asciiTheme="majorHAnsi" w:hAnsiTheme="majorHAnsi"/>
          <w:sz w:val="24"/>
          <w:szCs w:val="24"/>
        </w:rPr>
        <w:t>EYS</w:t>
      </w:r>
      <w:r>
        <w:rPr>
          <w:rFonts w:asciiTheme="majorHAnsi" w:hAnsiTheme="majorHAnsi"/>
          <w:sz w:val="24"/>
          <w:szCs w:val="24"/>
        </w:rPr>
        <w:t xml:space="preserve"> Internship applications </w:t>
      </w:r>
      <w:r w:rsidR="009B2B32">
        <w:rPr>
          <w:rFonts w:asciiTheme="majorHAnsi" w:hAnsiTheme="majorHAnsi"/>
          <w:sz w:val="24"/>
          <w:szCs w:val="24"/>
        </w:rPr>
        <w:t xml:space="preserve">are due on December 2, 2018.  This is a summer science research internship at the University of Arizona. </w:t>
      </w:r>
    </w:p>
    <w:p w14:paraId="3BBDEAD1" w14:textId="70CD16F9" w:rsidR="003904FD" w:rsidRDefault="00C37CDF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017E14">
        <w:rPr>
          <w:rFonts w:asciiTheme="majorHAnsi" w:hAnsiTheme="majorHAnsi"/>
          <w:sz w:val="24"/>
          <w:szCs w:val="24"/>
        </w:rPr>
        <w:t xml:space="preserve">Green Elephant </w:t>
      </w:r>
      <w:r>
        <w:rPr>
          <w:rFonts w:asciiTheme="majorHAnsi" w:hAnsiTheme="majorHAnsi"/>
          <w:sz w:val="24"/>
          <w:szCs w:val="24"/>
        </w:rPr>
        <w:t>Sale, a UHS tradition, takes place on November 14, 2018.</w:t>
      </w:r>
    </w:p>
    <w:p w14:paraId="70B20023" w14:textId="708EA0EC" w:rsidR="003904FD" w:rsidRDefault="00C37CDF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3904FD">
        <w:rPr>
          <w:rFonts w:asciiTheme="majorHAnsi" w:hAnsiTheme="majorHAnsi"/>
          <w:sz w:val="24"/>
          <w:szCs w:val="24"/>
        </w:rPr>
        <w:t>Annual Veterans Day Assembly</w:t>
      </w:r>
      <w:r>
        <w:rPr>
          <w:rFonts w:asciiTheme="majorHAnsi" w:hAnsiTheme="majorHAnsi"/>
          <w:sz w:val="24"/>
          <w:szCs w:val="24"/>
        </w:rPr>
        <w:t xml:space="preserve"> will be</w:t>
      </w:r>
      <w:r w:rsidR="003904FD">
        <w:rPr>
          <w:rFonts w:asciiTheme="majorHAnsi" w:hAnsiTheme="majorHAnsi"/>
          <w:sz w:val="24"/>
          <w:szCs w:val="24"/>
        </w:rPr>
        <w:t xml:space="preserve"> on November 20</w:t>
      </w:r>
      <w:r>
        <w:rPr>
          <w:rFonts w:asciiTheme="majorHAnsi" w:hAnsiTheme="majorHAnsi"/>
          <w:sz w:val="24"/>
          <w:szCs w:val="24"/>
        </w:rPr>
        <w:t xml:space="preserve"> at </w:t>
      </w:r>
      <w:r w:rsidR="003904FD">
        <w:rPr>
          <w:rFonts w:asciiTheme="majorHAnsi" w:hAnsiTheme="majorHAnsi"/>
          <w:sz w:val="24"/>
          <w:szCs w:val="24"/>
        </w:rPr>
        <w:t>7:45 a.m.</w:t>
      </w:r>
    </w:p>
    <w:p w14:paraId="79095646" w14:textId="53CCCDE6" w:rsidR="003904FD" w:rsidRDefault="003904FD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UHS qualified for results-based funding</w:t>
      </w:r>
      <w:r w:rsidR="00C37CDF">
        <w:rPr>
          <w:rFonts w:asciiTheme="majorHAnsi" w:hAnsiTheme="majorHAnsi"/>
          <w:sz w:val="24"/>
          <w:szCs w:val="24"/>
        </w:rPr>
        <w:t xml:space="preserve"> (RBF)</w:t>
      </w:r>
      <w:r>
        <w:rPr>
          <w:rFonts w:asciiTheme="majorHAnsi" w:hAnsiTheme="majorHAnsi"/>
          <w:sz w:val="24"/>
          <w:szCs w:val="24"/>
        </w:rPr>
        <w:t xml:space="preserve"> again.  </w:t>
      </w:r>
      <w:r w:rsidR="00C37CDF">
        <w:rPr>
          <w:rFonts w:asciiTheme="majorHAnsi" w:hAnsiTheme="majorHAnsi"/>
          <w:sz w:val="24"/>
          <w:szCs w:val="24"/>
        </w:rPr>
        <w:t xml:space="preserve">Fifty percent of the funding </w:t>
      </w:r>
      <w:r>
        <w:rPr>
          <w:rFonts w:asciiTheme="majorHAnsi" w:hAnsiTheme="majorHAnsi"/>
          <w:sz w:val="24"/>
          <w:szCs w:val="24"/>
        </w:rPr>
        <w:t xml:space="preserve">has to be spent on teacher salaries.  </w:t>
      </w:r>
      <w:r w:rsidR="00C37CDF">
        <w:rPr>
          <w:rFonts w:asciiTheme="majorHAnsi" w:hAnsiTheme="majorHAnsi"/>
          <w:sz w:val="24"/>
          <w:szCs w:val="24"/>
        </w:rPr>
        <w:t>The ot</w:t>
      </w:r>
      <w:r>
        <w:rPr>
          <w:rFonts w:asciiTheme="majorHAnsi" w:hAnsiTheme="majorHAnsi"/>
          <w:sz w:val="24"/>
          <w:szCs w:val="24"/>
        </w:rPr>
        <w:t>her 50% can be used to promote programs on campus.</w:t>
      </w:r>
    </w:p>
    <w:p w14:paraId="4C9BB238" w14:textId="77777777" w:rsidR="00AD012F" w:rsidRDefault="00AD012F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Youngerman asked if UHS can we hire another teacher and offer another elective.</w:t>
      </w:r>
    </w:p>
    <w:p w14:paraId="0C10E603" w14:textId="77777777" w:rsidR="00AD012F" w:rsidRDefault="00AD012F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Cislak said that we do not have enough students without electives for a full-time position.</w:t>
      </w:r>
    </w:p>
    <w:p w14:paraId="7F54C87E" w14:textId="77777777" w:rsidR="00AD012F" w:rsidRDefault="00AD012F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Tong asked what about UHS going to 7 classes instead of 6?  Cislak said the school would need another $750,000 to $1 million to make that work.</w:t>
      </w:r>
    </w:p>
    <w:p w14:paraId="729C8DF2" w14:textId="77777777" w:rsidR="00AD012F" w:rsidRDefault="00AD012F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RBF funds support club stipends?  Cislak will look into whether this might work for the Math Club and the Environmental Club.</w:t>
      </w:r>
    </w:p>
    <w:p w14:paraId="03F1CE6E" w14:textId="6DB34EE8" w:rsidR="003904FD" w:rsidRDefault="003904FD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First floor bathrooms in </w:t>
      </w:r>
      <w:r w:rsidR="00C37CDF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U building </w:t>
      </w:r>
      <w:r w:rsidR="00C37CDF">
        <w:rPr>
          <w:rFonts w:asciiTheme="majorHAnsi" w:hAnsiTheme="majorHAnsi"/>
          <w:sz w:val="24"/>
          <w:szCs w:val="24"/>
        </w:rPr>
        <w:t>were painted by volunteers in a 2.5 hour blitz.</w:t>
      </w:r>
    </w:p>
    <w:p w14:paraId="4FEC573B" w14:textId="514175AA" w:rsidR="00592AF4" w:rsidRDefault="00C37CDF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</w:t>
      </w:r>
      <w:r w:rsidR="003904FD">
        <w:rPr>
          <w:rFonts w:asciiTheme="majorHAnsi" w:hAnsiTheme="majorHAnsi"/>
          <w:sz w:val="24"/>
          <w:szCs w:val="24"/>
        </w:rPr>
        <w:t xml:space="preserve">usical </w:t>
      </w:r>
      <w:r w:rsidR="003904FD" w:rsidRPr="00C37CDF">
        <w:rPr>
          <w:rFonts w:asciiTheme="majorHAnsi" w:hAnsiTheme="majorHAnsi"/>
          <w:i/>
          <w:sz w:val="24"/>
          <w:szCs w:val="24"/>
        </w:rPr>
        <w:t>Oklahoma!</w:t>
      </w:r>
      <w:r w:rsidR="003904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will be performed at the end of this</w:t>
      </w:r>
      <w:r w:rsidR="003904FD">
        <w:rPr>
          <w:rFonts w:asciiTheme="majorHAnsi" w:hAnsiTheme="majorHAnsi"/>
          <w:sz w:val="24"/>
          <w:szCs w:val="24"/>
        </w:rPr>
        <w:t xml:space="preserve"> month.</w:t>
      </w:r>
      <w:r w:rsidR="00592AF4">
        <w:rPr>
          <w:rFonts w:asciiTheme="majorHAnsi" w:hAnsiTheme="majorHAnsi"/>
          <w:sz w:val="24"/>
          <w:szCs w:val="24"/>
        </w:rPr>
        <w:t xml:space="preserve"> </w:t>
      </w:r>
    </w:p>
    <w:p w14:paraId="3CBFF2FD" w14:textId="31574B36" w:rsidR="00AD012F" w:rsidRDefault="003904FD" w:rsidP="009B3A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Band and orchestra events</w:t>
      </w:r>
      <w:r w:rsidR="00C37CDF">
        <w:rPr>
          <w:rFonts w:asciiTheme="majorHAnsi" w:hAnsiTheme="majorHAnsi"/>
          <w:sz w:val="24"/>
          <w:szCs w:val="24"/>
        </w:rPr>
        <w:t xml:space="preserve"> were</w:t>
      </w:r>
      <w:r>
        <w:rPr>
          <w:rFonts w:asciiTheme="majorHAnsi" w:hAnsiTheme="majorHAnsi"/>
          <w:sz w:val="24"/>
          <w:szCs w:val="24"/>
        </w:rPr>
        <w:t xml:space="preserve"> last week.</w:t>
      </w:r>
    </w:p>
    <w:p w14:paraId="7CED18DA" w14:textId="77777777" w:rsidR="00AD012F" w:rsidRDefault="00AD01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3EDCA29E" w14:textId="77777777" w:rsidR="003904FD" w:rsidRPr="00AD012F" w:rsidRDefault="003904FD" w:rsidP="00AD01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338CB2D" w14:textId="3648D475" w:rsidR="00777054" w:rsidRPr="00777054" w:rsidRDefault="00BF0F2E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Tax </w:t>
      </w:r>
      <w:r w:rsidR="00777054" w:rsidRPr="00777054">
        <w:rPr>
          <w:rFonts w:asciiTheme="majorHAnsi" w:hAnsiTheme="majorHAnsi"/>
          <w:sz w:val="24"/>
          <w:szCs w:val="24"/>
        </w:rPr>
        <w:t xml:space="preserve">Credit &amp; Budget Committee Report </w:t>
      </w:r>
      <w:r w:rsidR="00AD2818">
        <w:rPr>
          <w:rFonts w:asciiTheme="majorHAnsi" w:hAnsiTheme="majorHAnsi"/>
          <w:sz w:val="24"/>
          <w:szCs w:val="24"/>
        </w:rPr>
        <w:t>–</w:t>
      </w:r>
      <w:r w:rsidR="00777054" w:rsidRPr="00777054">
        <w:rPr>
          <w:rFonts w:asciiTheme="majorHAnsi" w:hAnsiTheme="majorHAnsi"/>
          <w:sz w:val="24"/>
          <w:szCs w:val="24"/>
        </w:rPr>
        <w:t xml:space="preserve"> </w:t>
      </w:r>
      <w:r w:rsidR="00592AF4">
        <w:rPr>
          <w:rFonts w:asciiTheme="majorHAnsi" w:hAnsiTheme="majorHAnsi"/>
          <w:sz w:val="24"/>
          <w:szCs w:val="24"/>
        </w:rPr>
        <w:t>Youngerman</w:t>
      </w:r>
    </w:p>
    <w:p w14:paraId="704D6B3E" w14:textId="5B546E39" w:rsidR="00777054" w:rsidRDefault="00C37CDF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minutes show the account balance of $7,216.</w:t>
      </w:r>
    </w:p>
    <w:p w14:paraId="7CC33352" w14:textId="405D67D7" w:rsidR="00B97A26" w:rsidRDefault="00C37CDF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Since the minutes were produced, the Finance Committee has received a </w:t>
      </w:r>
      <w:r w:rsidR="00B97A26">
        <w:rPr>
          <w:rFonts w:asciiTheme="majorHAnsi" w:hAnsiTheme="majorHAnsi"/>
          <w:sz w:val="24"/>
          <w:szCs w:val="24"/>
        </w:rPr>
        <w:t xml:space="preserve">$700 request from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B97A26">
        <w:rPr>
          <w:rFonts w:asciiTheme="majorHAnsi" w:hAnsiTheme="majorHAnsi"/>
          <w:sz w:val="24"/>
          <w:szCs w:val="24"/>
        </w:rPr>
        <w:t>CCCC for college trips</w:t>
      </w:r>
      <w:r>
        <w:rPr>
          <w:rFonts w:asciiTheme="majorHAnsi" w:hAnsiTheme="majorHAnsi"/>
          <w:sz w:val="24"/>
          <w:szCs w:val="24"/>
        </w:rPr>
        <w:t>.</w:t>
      </w:r>
    </w:p>
    <w:p w14:paraId="3806E4A3" w14:textId="40184595" w:rsidR="00B97A26" w:rsidRDefault="00B97A26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Ms. Braun’s</w:t>
      </w:r>
      <w:r w:rsidR="00AD012F">
        <w:rPr>
          <w:rFonts w:asciiTheme="majorHAnsi" w:hAnsiTheme="majorHAnsi"/>
          <w:sz w:val="24"/>
          <w:szCs w:val="24"/>
        </w:rPr>
        <w:t xml:space="preserve"> dance</w:t>
      </w:r>
      <w:r>
        <w:rPr>
          <w:rFonts w:asciiTheme="majorHAnsi" w:hAnsiTheme="majorHAnsi"/>
          <w:sz w:val="24"/>
          <w:szCs w:val="24"/>
        </w:rPr>
        <w:t xml:space="preserve"> group awarded invitation to</w:t>
      </w:r>
      <w:r w:rsidR="00AD012F">
        <w:rPr>
          <w:rFonts w:asciiTheme="majorHAnsi" w:hAnsiTheme="majorHAnsi"/>
          <w:sz w:val="24"/>
          <w:szCs w:val="24"/>
        </w:rPr>
        <w:t xml:space="preserve"> perform at</w:t>
      </w:r>
      <w:r>
        <w:rPr>
          <w:rFonts w:asciiTheme="majorHAnsi" w:hAnsiTheme="majorHAnsi"/>
          <w:sz w:val="24"/>
          <w:szCs w:val="24"/>
        </w:rPr>
        <w:t xml:space="preserve"> D-Day</w:t>
      </w:r>
      <w:r w:rsidR="00AD012F">
        <w:rPr>
          <w:rFonts w:asciiTheme="majorHAnsi" w:hAnsiTheme="majorHAnsi"/>
          <w:sz w:val="24"/>
          <w:szCs w:val="24"/>
        </w:rPr>
        <w:t xml:space="preserve"> commemorations in France</w:t>
      </w:r>
      <w:r>
        <w:rPr>
          <w:rFonts w:asciiTheme="majorHAnsi" w:hAnsiTheme="majorHAnsi"/>
          <w:sz w:val="24"/>
          <w:szCs w:val="24"/>
        </w:rPr>
        <w:t>.  She has to put down a $4,000 deposit to reserve this space.  Can we loan?</w:t>
      </w:r>
    </w:p>
    <w:p w14:paraId="54710F54" w14:textId="0F04D019" w:rsidR="00B97A26" w:rsidRDefault="00B97A26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Cislak:  We could pay now and then she could donate $4,000 back to Site Council general fund.  Cannot loan but can make it work.</w:t>
      </w:r>
    </w:p>
    <w:p w14:paraId="46B01776" w14:textId="0FDF5D12" w:rsidR="00B97A26" w:rsidRDefault="00C37CDF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Treasurer Youngerman asked the UHSPA President about jointly sending out a postcard asking for funds.  The UHSPA declined in favor of separate mailings.</w:t>
      </w:r>
    </w:p>
    <w:p w14:paraId="001B0723" w14:textId="1C66AC1D" w:rsidR="00C37CDF" w:rsidRDefault="004C5749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Lee</w:t>
      </w:r>
      <w:r w:rsidR="00C37CDF">
        <w:rPr>
          <w:rFonts w:asciiTheme="majorHAnsi" w:hAnsiTheme="majorHAnsi"/>
          <w:sz w:val="24"/>
          <w:szCs w:val="24"/>
        </w:rPr>
        <w:t xml:space="preserve"> explained that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C37CDF">
        <w:rPr>
          <w:rFonts w:asciiTheme="majorHAnsi" w:hAnsiTheme="majorHAnsi"/>
          <w:sz w:val="24"/>
          <w:szCs w:val="24"/>
        </w:rPr>
        <w:t>UHSPA mailing</w:t>
      </w:r>
      <w:r>
        <w:rPr>
          <w:rFonts w:asciiTheme="majorHAnsi" w:hAnsiTheme="majorHAnsi"/>
          <w:sz w:val="24"/>
          <w:szCs w:val="24"/>
        </w:rPr>
        <w:t xml:space="preserve"> will</w:t>
      </w:r>
      <w:r w:rsidR="00C37CDF">
        <w:rPr>
          <w:rFonts w:asciiTheme="majorHAnsi" w:hAnsiTheme="majorHAnsi"/>
          <w:sz w:val="24"/>
          <w:szCs w:val="24"/>
        </w:rPr>
        <w:t xml:space="preserve"> go to 50-100 </w:t>
      </w:r>
      <w:r>
        <w:rPr>
          <w:rFonts w:asciiTheme="majorHAnsi" w:hAnsiTheme="majorHAnsi"/>
          <w:sz w:val="24"/>
          <w:szCs w:val="24"/>
        </w:rPr>
        <w:t>families</w:t>
      </w:r>
      <w:r w:rsidR="00C37CDF">
        <w:rPr>
          <w:rFonts w:asciiTheme="majorHAnsi" w:hAnsiTheme="majorHAnsi"/>
          <w:sz w:val="24"/>
          <w:szCs w:val="24"/>
        </w:rPr>
        <w:t xml:space="preserve"> whose addresses the PA has.</w:t>
      </w:r>
      <w:r>
        <w:rPr>
          <w:rFonts w:asciiTheme="majorHAnsi" w:hAnsiTheme="majorHAnsi"/>
          <w:sz w:val="24"/>
          <w:szCs w:val="24"/>
        </w:rPr>
        <w:t xml:space="preserve">  It will be a targeted mailing rather than a mass mailing.</w:t>
      </w:r>
    </w:p>
    <w:p w14:paraId="171C9543" w14:textId="66FE7940" w:rsidR="00B97A26" w:rsidRDefault="005A7C3C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year’s School Council postcard c</w:t>
      </w:r>
      <w:r w:rsidR="00C37CDF">
        <w:rPr>
          <w:rFonts w:asciiTheme="majorHAnsi" w:hAnsiTheme="majorHAnsi"/>
          <w:sz w:val="24"/>
          <w:szCs w:val="24"/>
        </w:rPr>
        <w:t>ost about $750</w:t>
      </w:r>
      <w:r>
        <w:rPr>
          <w:rFonts w:asciiTheme="majorHAnsi" w:hAnsiTheme="majorHAnsi"/>
          <w:sz w:val="24"/>
          <w:szCs w:val="24"/>
        </w:rPr>
        <w:t>.</w:t>
      </w:r>
      <w:r w:rsidR="00B97A2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Did it work?</w:t>
      </w:r>
    </w:p>
    <w:p w14:paraId="50BC33A7" w14:textId="77777777" w:rsidR="005A7C3C" w:rsidRDefault="005A7C3C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Bacalia:  If we can get even 7-8 new tax credits, that will make it worth it.</w:t>
      </w:r>
    </w:p>
    <w:p w14:paraId="667B952B" w14:textId="688FF272" w:rsidR="008B59F8" w:rsidRDefault="008B59F8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Cislak:  </w:t>
      </w:r>
      <w:r w:rsidR="005A7C3C">
        <w:rPr>
          <w:rFonts w:asciiTheme="majorHAnsi" w:hAnsiTheme="majorHAnsi"/>
          <w:sz w:val="24"/>
          <w:szCs w:val="24"/>
        </w:rPr>
        <w:t>A s</w:t>
      </w:r>
      <w:r>
        <w:rPr>
          <w:rFonts w:asciiTheme="majorHAnsi" w:hAnsiTheme="majorHAnsi"/>
          <w:sz w:val="24"/>
          <w:szCs w:val="24"/>
        </w:rPr>
        <w:t>chool in Tucson send</w:t>
      </w:r>
      <w:r w:rsidR="005A7C3C">
        <w:rPr>
          <w:rFonts w:asciiTheme="majorHAnsi" w:hAnsiTheme="majorHAnsi"/>
          <w:sz w:val="24"/>
          <w:szCs w:val="24"/>
        </w:rPr>
        <w:t>s a</w:t>
      </w:r>
      <w:r>
        <w:rPr>
          <w:rFonts w:asciiTheme="majorHAnsi" w:hAnsiTheme="majorHAnsi"/>
          <w:sz w:val="24"/>
          <w:szCs w:val="24"/>
        </w:rPr>
        <w:t xml:space="preserve"> tax credit letter to </w:t>
      </w:r>
      <w:r w:rsidR="005A7C3C">
        <w:rPr>
          <w:rFonts w:asciiTheme="majorHAnsi" w:hAnsiTheme="majorHAnsi"/>
          <w:sz w:val="24"/>
          <w:szCs w:val="24"/>
        </w:rPr>
        <w:t xml:space="preserve">tax accounting </w:t>
      </w:r>
      <w:r>
        <w:rPr>
          <w:rFonts w:asciiTheme="majorHAnsi" w:hAnsiTheme="majorHAnsi"/>
          <w:sz w:val="24"/>
          <w:szCs w:val="24"/>
        </w:rPr>
        <w:t>businesses</w:t>
      </w:r>
      <w:r w:rsidR="005A7C3C">
        <w:rPr>
          <w:rFonts w:asciiTheme="majorHAnsi" w:hAnsiTheme="majorHAnsi"/>
          <w:sz w:val="24"/>
          <w:szCs w:val="24"/>
        </w:rPr>
        <w:t xml:space="preserve"> and receives around $100,000 from people who donate in response.</w:t>
      </w:r>
      <w:r>
        <w:rPr>
          <w:rFonts w:asciiTheme="majorHAnsi" w:hAnsiTheme="majorHAnsi"/>
          <w:sz w:val="24"/>
          <w:szCs w:val="24"/>
        </w:rPr>
        <w:t xml:space="preserve"> </w:t>
      </w:r>
      <w:r w:rsidR="005A7C3C">
        <w:rPr>
          <w:rFonts w:asciiTheme="majorHAnsi" w:hAnsiTheme="majorHAnsi"/>
          <w:sz w:val="24"/>
          <w:szCs w:val="24"/>
        </w:rPr>
        <w:t xml:space="preserve">  TUSD has just purchased a license for mailing, which will make future mass mailings easier.</w:t>
      </w:r>
    </w:p>
    <w:p w14:paraId="203182C3" w14:textId="1C9C5210" w:rsidR="008B59F8" w:rsidRPr="00777054" w:rsidRDefault="008B59F8" w:rsidP="00AD012F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Castillon</w:t>
      </w:r>
      <w:r w:rsidR="005A7C3C">
        <w:rPr>
          <w:rFonts w:asciiTheme="majorHAnsi" w:hAnsiTheme="majorHAnsi"/>
          <w:sz w:val="24"/>
          <w:szCs w:val="24"/>
        </w:rPr>
        <w:t xml:space="preserve"> encouraged the mailing of a postcard to solicit tax credit donations.</w:t>
      </w:r>
    </w:p>
    <w:p w14:paraId="651815B8" w14:textId="0B7FDE3C" w:rsidR="00777054" w:rsidRP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Recruitment &amp; Retention Committee – </w:t>
      </w:r>
      <w:r w:rsidR="008B59F8">
        <w:rPr>
          <w:rFonts w:asciiTheme="majorHAnsi" w:hAnsiTheme="majorHAnsi"/>
          <w:sz w:val="24"/>
          <w:szCs w:val="24"/>
        </w:rPr>
        <w:t>Evans</w:t>
      </w:r>
    </w:p>
    <w:p w14:paraId="4AD80665" w14:textId="4BCB0C8F" w:rsidR="00592AF4" w:rsidRDefault="008B59F8" w:rsidP="00592AF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had two CogAT test prep sessions.  Are offering another session on Dec</w:t>
      </w:r>
      <w:r w:rsidR="005A7C3C">
        <w:rPr>
          <w:rFonts w:asciiTheme="majorHAnsi" w:hAnsiTheme="majorHAnsi"/>
          <w:sz w:val="24"/>
          <w:szCs w:val="24"/>
        </w:rPr>
        <w:t>ember 4, 2018.</w:t>
      </w:r>
      <w:r>
        <w:rPr>
          <w:rFonts w:asciiTheme="majorHAnsi" w:hAnsiTheme="majorHAnsi"/>
          <w:sz w:val="24"/>
          <w:szCs w:val="24"/>
        </w:rPr>
        <w:t xml:space="preserve">  Ms. Hernandez </w:t>
      </w:r>
      <w:r w:rsidR="005A7C3C">
        <w:rPr>
          <w:rFonts w:asciiTheme="majorHAnsi" w:hAnsiTheme="majorHAnsi"/>
          <w:sz w:val="24"/>
          <w:szCs w:val="24"/>
        </w:rPr>
        <w:t>participated</w:t>
      </w:r>
      <w:r>
        <w:rPr>
          <w:rFonts w:asciiTheme="majorHAnsi" w:hAnsiTheme="majorHAnsi"/>
          <w:sz w:val="24"/>
          <w:szCs w:val="24"/>
        </w:rPr>
        <w:t xml:space="preserve"> in Drachman K-8</w:t>
      </w:r>
      <w:r w:rsidR="005A7C3C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STEM night</w:t>
      </w:r>
      <w:r w:rsidR="005A7C3C">
        <w:rPr>
          <w:rFonts w:asciiTheme="majorHAnsi" w:hAnsiTheme="majorHAnsi"/>
          <w:sz w:val="24"/>
          <w:szCs w:val="24"/>
        </w:rPr>
        <w:t xml:space="preserve"> as a recruiting effort.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80618C5" w14:textId="2725F74B" w:rsidR="00777054" w:rsidRDefault="005A7C3C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UHS O</w:t>
      </w:r>
      <w:r w:rsidR="008B59F8">
        <w:rPr>
          <w:rFonts w:asciiTheme="majorHAnsi" w:hAnsiTheme="majorHAnsi"/>
          <w:sz w:val="24"/>
          <w:szCs w:val="24"/>
        </w:rPr>
        <w:t>rchestra participated in Chamber Strings</w:t>
      </w:r>
      <w:r>
        <w:rPr>
          <w:rFonts w:asciiTheme="majorHAnsi" w:hAnsiTheme="majorHAnsi"/>
          <w:sz w:val="24"/>
          <w:szCs w:val="24"/>
        </w:rPr>
        <w:t>;</w:t>
      </w:r>
      <w:r w:rsidR="008B59F8">
        <w:rPr>
          <w:rFonts w:asciiTheme="majorHAnsi" w:hAnsiTheme="majorHAnsi"/>
          <w:sz w:val="24"/>
          <w:szCs w:val="24"/>
        </w:rPr>
        <w:t xml:space="preserve"> parents</w:t>
      </w:r>
      <w:r>
        <w:rPr>
          <w:rFonts w:asciiTheme="majorHAnsi" w:hAnsiTheme="majorHAnsi"/>
          <w:sz w:val="24"/>
          <w:szCs w:val="24"/>
        </w:rPr>
        <w:t xml:space="preserve"> of 8</w:t>
      </w:r>
      <w:r w:rsidRPr="005A7C3C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graders</w:t>
      </w:r>
      <w:r w:rsidR="008B59F8">
        <w:rPr>
          <w:rFonts w:asciiTheme="majorHAnsi" w:hAnsiTheme="majorHAnsi"/>
          <w:sz w:val="24"/>
          <w:szCs w:val="24"/>
        </w:rPr>
        <w:t xml:space="preserve"> registered for school tours.</w:t>
      </w:r>
      <w:r w:rsidR="00592AF4">
        <w:rPr>
          <w:rFonts w:asciiTheme="majorHAnsi" w:hAnsiTheme="majorHAnsi"/>
          <w:sz w:val="24"/>
          <w:szCs w:val="24"/>
        </w:rPr>
        <w:t xml:space="preserve"> </w:t>
      </w:r>
    </w:p>
    <w:p w14:paraId="4CF1311B" w14:textId="2E53AF86" w:rsidR="00777054" w:rsidRP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Instructional Council – </w:t>
      </w:r>
      <w:r w:rsidR="008B59F8">
        <w:rPr>
          <w:rFonts w:asciiTheme="majorHAnsi" w:hAnsiTheme="majorHAnsi"/>
          <w:sz w:val="24"/>
          <w:szCs w:val="24"/>
        </w:rPr>
        <w:t>Schuneman</w:t>
      </w:r>
    </w:p>
    <w:p w14:paraId="4723662E" w14:textId="4A22F646" w:rsidR="00777054" w:rsidRPr="00777054" w:rsidRDefault="00C76884" w:rsidP="000F498B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week discussed RBF funding and how much we might need to reserve for FTE and how much can be used for bonuses.</w:t>
      </w:r>
    </w:p>
    <w:p w14:paraId="77758510" w14:textId="75CACDC3" w:rsidR="00777054" w:rsidRDefault="005A7C3C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Instructional Council (IC) would like to see assigned parking spaces in the future.</w:t>
      </w:r>
    </w:p>
    <w:p w14:paraId="086F96C4" w14:textId="66C3F34C" w:rsidR="00C76884" w:rsidRDefault="005A7C3C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IC is b</w:t>
      </w:r>
      <w:r w:rsidR="00C76884">
        <w:rPr>
          <w:rFonts w:asciiTheme="majorHAnsi" w:hAnsiTheme="majorHAnsi"/>
          <w:sz w:val="24"/>
          <w:szCs w:val="24"/>
        </w:rPr>
        <w:t>roadening</w:t>
      </w:r>
      <w:r>
        <w:rPr>
          <w:rFonts w:asciiTheme="majorHAnsi" w:hAnsiTheme="majorHAnsi"/>
          <w:sz w:val="24"/>
          <w:szCs w:val="24"/>
        </w:rPr>
        <w:t xml:space="preserve"> the</w:t>
      </w:r>
      <w:r w:rsidR="00C76884">
        <w:rPr>
          <w:rFonts w:asciiTheme="majorHAnsi" w:hAnsiTheme="majorHAnsi"/>
          <w:sz w:val="24"/>
          <w:szCs w:val="24"/>
        </w:rPr>
        <w:t xml:space="preserve"> scope of policy reviews</w:t>
      </w:r>
      <w:r>
        <w:rPr>
          <w:rFonts w:asciiTheme="majorHAnsi" w:hAnsiTheme="majorHAnsi"/>
          <w:sz w:val="24"/>
          <w:szCs w:val="24"/>
        </w:rPr>
        <w:t>,</w:t>
      </w:r>
      <w:r w:rsidR="00C76884">
        <w:rPr>
          <w:rFonts w:asciiTheme="majorHAnsi" w:hAnsiTheme="majorHAnsi"/>
          <w:sz w:val="24"/>
          <w:szCs w:val="24"/>
        </w:rPr>
        <w:t xml:space="preserve"> break</w:t>
      </w:r>
      <w:r>
        <w:rPr>
          <w:rFonts w:asciiTheme="majorHAnsi" w:hAnsiTheme="majorHAnsi"/>
          <w:sz w:val="24"/>
          <w:szCs w:val="24"/>
        </w:rPr>
        <w:t>ing the content</w:t>
      </w:r>
      <w:r w:rsidR="00C76884">
        <w:rPr>
          <w:rFonts w:asciiTheme="majorHAnsi" w:hAnsiTheme="majorHAnsi"/>
          <w:sz w:val="24"/>
          <w:szCs w:val="24"/>
        </w:rPr>
        <w:t xml:space="preserve"> into policy and advocacy documents.  </w:t>
      </w:r>
      <w:r>
        <w:rPr>
          <w:rFonts w:asciiTheme="majorHAnsi" w:hAnsiTheme="majorHAnsi"/>
          <w:sz w:val="24"/>
          <w:szCs w:val="24"/>
        </w:rPr>
        <w:t>The a</w:t>
      </w:r>
      <w:r w:rsidR="00C76884">
        <w:rPr>
          <w:rFonts w:asciiTheme="majorHAnsi" w:hAnsiTheme="majorHAnsi"/>
          <w:sz w:val="24"/>
          <w:szCs w:val="24"/>
        </w:rPr>
        <w:t xml:space="preserve">dvocacy document </w:t>
      </w:r>
      <w:r>
        <w:rPr>
          <w:rFonts w:asciiTheme="majorHAnsi" w:hAnsiTheme="majorHAnsi"/>
          <w:sz w:val="24"/>
          <w:szCs w:val="24"/>
        </w:rPr>
        <w:t>will</w:t>
      </w:r>
      <w:r w:rsidR="00C76884">
        <w:rPr>
          <w:rFonts w:asciiTheme="majorHAnsi" w:hAnsiTheme="majorHAnsi"/>
          <w:sz w:val="24"/>
          <w:szCs w:val="24"/>
        </w:rPr>
        <w:t xml:space="preserve"> include goals and aspirations.</w:t>
      </w:r>
    </w:p>
    <w:p w14:paraId="56B69F60" w14:textId="335E8141" w:rsidR="00C76884" w:rsidRDefault="005A7C3C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IC is looking into the</w:t>
      </w:r>
      <w:r w:rsidR="00C76884">
        <w:rPr>
          <w:rFonts w:asciiTheme="majorHAnsi" w:hAnsiTheme="majorHAnsi"/>
          <w:sz w:val="24"/>
          <w:szCs w:val="24"/>
        </w:rPr>
        <w:t xml:space="preserve"> logistics for </w:t>
      </w:r>
      <w:r>
        <w:rPr>
          <w:rFonts w:asciiTheme="majorHAnsi" w:hAnsiTheme="majorHAnsi"/>
          <w:sz w:val="24"/>
          <w:szCs w:val="24"/>
        </w:rPr>
        <w:t>administering the SAT test</w:t>
      </w:r>
      <w:r w:rsidR="00C76884">
        <w:rPr>
          <w:rFonts w:asciiTheme="majorHAnsi" w:hAnsiTheme="majorHAnsi"/>
          <w:sz w:val="24"/>
          <w:szCs w:val="24"/>
        </w:rPr>
        <w:t xml:space="preserve"> on campus in March</w:t>
      </w:r>
      <w:r>
        <w:rPr>
          <w:rFonts w:asciiTheme="majorHAnsi" w:hAnsiTheme="majorHAnsi"/>
          <w:sz w:val="24"/>
          <w:szCs w:val="24"/>
        </w:rPr>
        <w:t xml:space="preserve"> 2019</w:t>
      </w:r>
      <w:r w:rsidR="00C76884">
        <w:rPr>
          <w:rFonts w:asciiTheme="majorHAnsi" w:hAnsiTheme="majorHAnsi"/>
          <w:sz w:val="24"/>
          <w:szCs w:val="24"/>
        </w:rPr>
        <w:t>.</w:t>
      </w:r>
    </w:p>
    <w:p w14:paraId="6324B60D" w14:textId="4ED96F30" w:rsidR="00AD012F" w:rsidRDefault="00C76884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Schmidt</w:t>
      </w:r>
      <w:r w:rsidR="005A7C3C">
        <w:rPr>
          <w:rFonts w:asciiTheme="majorHAnsi" w:hAnsiTheme="majorHAnsi"/>
          <w:sz w:val="24"/>
          <w:szCs w:val="24"/>
        </w:rPr>
        <w:t xml:space="preserve"> said that he relayed the advice of the Policy Review Subcommittee to the Instructional Council.</w:t>
      </w:r>
    </w:p>
    <w:p w14:paraId="068B536A" w14:textId="77777777" w:rsidR="00AD012F" w:rsidRDefault="00AD01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5C0BE191" w14:textId="77777777" w:rsidR="00C76884" w:rsidRPr="00AD012F" w:rsidRDefault="00C76884" w:rsidP="00AD01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9CF7D4C" w14:textId="3F101A5C" w:rsidR="00C45FB4" w:rsidRDefault="00C45FB4" w:rsidP="00C45FB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UHS Foundation &amp; Alumni Assoc</w:t>
      </w:r>
      <w:r w:rsidR="00851615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ation – Tully</w:t>
      </w:r>
    </w:p>
    <w:p w14:paraId="34E62E76" w14:textId="4A817142" w:rsidR="00851615" w:rsidRDefault="00851615" w:rsidP="0085161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Foundation and Association sponsor some exciting programs for students:</w:t>
      </w:r>
    </w:p>
    <w:p w14:paraId="62E2D468" w14:textId="5E7630E1" w:rsidR="00851615" w:rsidRDefault="00851615" w:rsidP="00851615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Keys-to-College program provides application assistance.</w:t>
      </w:r>
    </w:p>
    <w:p w14:paraId="773E15CE" w14:textId="1ABBB1C9" w:rsidR="00851615" w:rsidRDefault="00851615" w:rsidP="00851615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Through internships or job shadowing at St. Joseph’s Hospital, students can learn about healthcare careers.</w:t>
      </w:r>
    </w:p>
    <w:p w14:paraId="2DA02AD0" w14:textId="09C123D5" w:rsidR="00851615" w:rsidRDefault="00851615" w:rsidP="00851615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Micro-grants of up to $200 per student distributed through the CCCC can help students with application fees, transportation, or Internet access.</w:t>
      </w:r>
    </w:p>
    <w:p w14:paraId="518859C0" w14:textId="5D4A1AAF" w:rsidR="007C7BD2" w:rsidRDefault="007C7BD2" w:rsidP="007C7BD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Funds of the Foundation &amp; Association</w:t>
      </w:r>
    </w:p>
    <w:p w14:paraId="7EEEA208" w14:textId="5AF504AC" w:rsidR="007C7BD2" w:rsidRDefault="007C7BD2" w:rsidP="007C7BD2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Pilote Fund: grants to students who apply for four years of college.  This is a very competitive grant.</w:t>
      </w:r>
    </w:p>
    <w:p w14:paraId="04C10E42" w14:textId="2282EC41" w:rsidR="007C7BD2" w:rsidRDefault="007C7BD2" w:rsidP="007C7BD2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Principal’s Fund.</w:t>
      </w:r>
    </w:p>
    <w:p w14:paraId="13AE42D2" w14:textId="72D8765E" w:rsidR="007C7BD2" w:rsidRDefault="007C7BD2" w:rsidP="007C7BD2">
      <w:pPr>
        <w:pStyle w:val="ListParagraph"/>
        <w:numPr>
          <w:ilvl w:val="3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Sustainability Funds.</w:t>
      </w:r>
    </w:p>
    <w:p w14:paraId="7541DE52" w14:textId="5A5ECDD5" w:rsidR="007C7BD2" w:rsidRDefault="007C7BD2" w:rsidP="007C7BD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Tully recognized Darin Guthrie, UHS Class of 1995, and Emma Mendenall, UHS Class of 2010, for their roles in accounting for the Foundation and Association funds. </w:t>
      </w:r>
    </w:p>
    <w:p w14:paraId="727EB045" w14:textId="56FAA920" w:rsidR="00777054" w:rsidRP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UHS Parents’ Association – </w:t>
      </w:r>
      <w:r w:rsidR="005C04AA">
        <w:rPr>
          <w:rFonts w:asciiTheme="majorHAnsi" w:hAnsiTheme="majorHAnsi"/>
          <w:sz w:val="24"/>
          <w:szCs w:val="24"/>
        </w:rPr>
        <w:t>Palacio-Hum</w:t>
      </w:r>
    </w:p>
    <w:p w14:paraId="6C45ED6C" w14:textId="1C22504D" w:rsidR="00680EF2" w:rsidRDefault="005A7C3C" w:rsidP="005C04AA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last meeting featured a p</w:t>
      </w:r>
      <w:r w:rsidR="00C45FB4">
        <w:rPr>
          <w:rFonts w:asciiTheme="majorHAnsi" w:hAnsiTheme="majorHAnsi"/>
          <w:sz w:val="24"/>
          <w:szCs w:val="24"/>
        </w:rPr>
        <w:t xml:space="preserve">anel of </w:t>
      </w:r>
      <w:r>
        <w:rPr>
          <w:rFonts w:asciiTheme="majorHAnsi" w:hAnsiTheme="majorHAnsi"/>
          <w:sz w:val="24"/>
          <w:szCs w:val="24"/>
        </w:rPr>
        <w:t>seniors talking</w:t>
      </w:r>
      <w:r w:rsidR="00C45FB4">
        <w:rPr>
          <w:rFonts w:asciiTheme="majorHAnsi" w:hAnsiTheme="majorHAnsi"/>
          <w:sz w:val="24"/>
          <w:szCs w:val="24"/>
        </w:rPr>
        <w:t xml:space="preserve"> about </w:t>
      </w:r>
      <w:r>
        <w:rPr>
          <w:rFonts w:asciiTheme="majorHAnsi" w:hAnsiTheme="majorHAnsi"/>
          <w:sz w:val="24"/>
          <w:szCs w:val="24"/>
        </w:rPr>
        <w:t xml:space="preserve">how </w:t>
      </w:r>
      <w:r w:rsidR="00C45FB4">
        <w:rPr>
          <w:rFonts w:asciiTheme="majorHAnsi" w:hAnsiTheme="majorHAnsi"/>
          <w:sz w:val="24"/>
          <w:szCs w:val="24"/>
        </w:rPr>
        <w:t>the CCCC</w:t>
      </w:r>
      <w:r>
        <w:rPr>
          <w:rFonts w:asciiTheme="majorHAnsi" w:hAnsiTheme="majorHAnsi"/>
          <w:sz w:val="24"/>
          <w:szCs w:val="24"/>
        </w:rPr>
        <w:t xml:space="preserve"> benefited them over the years.</w:t>
      </w:r>
    </w:p>
    <w:p w14:paraId="6B7D31E2" w14:textId="5954FEAF" w:rsidR="00777054" w:rsidRP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Student Council Report – </w:t>
      </w:r>
      <w:r w:rsidR="00C45FB4">
        <w:rPr>
          <w:rFonts w:asciiTheme="majorHAnsi" w:hAnsiTheme="majorHAnsi"/>
          <w:sz w:val="24"/>
          <w:szCs w:val="24"/>
        </w:rPr>
        <w:t>Barrios</w:t>
      </w:r>
    </w:p>
    <w:p w14:paraId="516DB8AE" w14:textId="0E55B451" w:rsidR="005C04AA" w:rsidRDefault="007C7BD2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Student Council (StuCo) has been p</w:t>
      </w:r>
      <w:r w:rsidR="00C45FB4">
        <w:rPr>
          <w:rFonts w:asciiTheme="majorHAnsi" w:hAnsiTheme="majorHAnsi"/>
          <w:sz w:val="24"/>
          <w:szCs w:val="24"/>
        </w:rPr>
        <w:t>ublicizing the Green Elephant</w:t>
      </w:r>
      <w:r>
        <w:rPr>
          <w:rFonts w:asciiTheme="majorHAnsi" w:hAnsiTheme="majorHAnsi"/>
          <w:sz w:val="24"/>
          <w:szCs w:val="24"/>
        </w:rPr>
        <w:t xml:space="preserve"> Sale.</w:t>
      </w:r>
    </w:p>
    <w:p w14:paraId="59AE76A6" w14:textId="2F1BE4D8" w:rsidR="00C45FB4" w:rsidRDefault="007C7BD2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StuCo has also been working on a UHS tradition, the </w:t>
      </w:r>
      <w:r w:rsidR="00C45FB4">
        <w:rPr>
          <w:rFonts w:asciiTheme="majorHAnsi" w:hAnsiTheme="majorHAnsi"/>
          <w:sz w:val="24"/>
          <w:szCs w:val="24"/>
        </w:rPr>
        <w:t>Leaves of Thanksgiving Tree</w:t>
      </w:r>
      <w:r>
        <w:rPr>
          <w:rFonts w:asciiTheme="majorHAnsi" w:hAnsiTheme="majorHAnsi"/>
          <w:sz w:val="24"/>
          <w:szCs w:val="24"/>
        </w:rPr>
        <w:t>.</w:t>
      </w:r>
    </w:p>
    <w:p w14:paraId="26DFEC6F" w14:textId="1BB02A1D" w:rsidR="00C45FB4" w:rsidRDefault="007C7BD2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will be an upcoming </w:t>
      </w:r>
      <w:r w:rsidR="00C45FB4">
        <w:rPr>
          <w:rFonts w:asciiTheme="majorHAnsi" w:hAnsiTheme="majorHAnsi"/>
          <w:sz w:val="24"/>
          <w:szCs w:val="24"/>
        </w:rPr>
        <w:t xml:space="preserve">Humane Society fundraiser </w:t>
      </w:r>
      <w:r>
        <w:rPr>
          <w:rFonts w:asciiTheme="majorHAnsi" w:hAnsiTheme="majorHAnsi"/>
          <w:sz w:val="24"/>
          <w:szCs w:val="24"/>
        </w:rPr>
        <w:t>selling calendars.</w:t>
      </w:r>
    </w:p>
    <w:p w14:paraId="06F52951" w14:textId="6733E7F9" w:rsidR="00C45FB4" w:rsidRDefault="00C45FB4" w:rsidP="00777054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Youngerman</w:t>
      </w:r>
      <w:r w:rsidR="007C7BD2">
        <w:rPr>
          <w:rFonts w:asciiTheme="majorHAnsi" w:hAnsiTheme="majorHAnsi"/>
          <w:sz w:val="24"/>
          <w:szCs w:val="24"/>
        </w:rPr>
        <w:t xml:space="preserve"> challenged StuCo to work on “</w:t>
      </w:r>
      <w:r>
        <w:rPr>
          <w:rFonts w:asciiTheme="majorHAnsi" w:hAnsiTheme="majorHAnsi"/>
          <w:sz w:val="24"/>
          <w:szCs w:val="24"/>
        </w:rPr>
        <w:t>No student eat</w:t>
      </w:r>
      <w:r w:rsidR="007C7BD2">
        <w:rPr>
          <w:rFonts w:asciiTheme="majorHAnsi" w:hAnsiTheme="majorHAnsi"/>
          <w:sz w:val="24"/>
          <w:szCs w:val="24"/>
        </w:rPr>
        <w:t>s lunch</w:t>
      </w:r>
      <w:r>
        <w:rPr>
          <w:rFonts w:asciiTheme="majorHAnsi" w:hAnsiTheme="majorHAnsi"/>
          <w:sz w:val="24"/>
          <w:szCs w:val="24"/>
        </w:rPr>
        <w:t xml:space="preserve"> alone</w:t>
      </w:r>
      <w:r w:rsidR="007C7BD2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</w:t>
      </w:r>
      <w:r w:rsidR="007C7BD2">
        <w:rPr>
          <w:rFonts w:asciiTheme="majorHAnsi" w:hAnsiTheme="majorHAnsi"/>
          <w:sz w:val="24"/>
          <w:szCs w:val="24"/>
        </w:rPr>
        <w:t xml:space="preserve"> by inviting students to join the group or by organizing frisbee games or other means.  The StuCo accepted the challenge.</w:t>
      </w:r>
    </w:p>
    <w:p w14:paraId="7931AD9A" w14:textId="77777777" w:rsidR="000D58BC" w:rsidRPr="000F498B" w:rsidRDefault="000D58BC" w:rsidP="00C45FB4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43ADE01B" w14:textId="77777777" w:rsidR="00777054" w:rsidRPr="00777054" w:rsidRDefault="00777054" w:rsidP="00AD281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8EEEE6" w14:textId="22B202F4" w:rsidR="00374EA9" w:rsidRPr="00374EA9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 xml:space="preserve">Request for Agenda Items for next meeting (please submit action &amp; discussion items </w:t>
      </w:r>
      <w:r w:rsidR="005C04AA">
        <w:rPr>
          <w:rFonts w:asciiTheme="majorHAnsi" w:hAnsiTheme="majorHAnsi"/>
          <w:sz w:val="24"/>
          <w:szCs w:val="24"/>
        </w:rPr>
        <w:t>to President Schmidt through email.</w:t>
      </w:r>
      <w:r w:rsidRPr="00374EA9">
        <w:rPr>
          <w:rFonts w:asciiTheme="majorHAnsi" w:hAnsiTheme="majorHAnsi"/>
          <w:sz w:val="24"/>
          <w:szCs w:val="24"/>
        </w:rPr>
        <w:t>)</w:t>
      </w:r>
    </w:p>
    <w:p w14:paraId="1692E74E" w14:textId="77777777" w:rsidR="00777054" w:rsidRPr="00777054" w:rsidRDefault="00777054" w:rsidP="00777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251767" w14:textId="77777777" w:rsidR="00374EA9" w:rsidRPr="00374EA9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>Reminders:</w:t>
      </w:r>
    </w:p>
    <w:p w14:paraId="0AFFB964" w14:textId="77777777" w:rsidR="00374EA9" w:rsidRPr="00374EA9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0F77E52F" w14:textId="05349CCF" w:rsidR="00374EA9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4E706114" w14:textId="5189BEBA" w:rsidR="005E7681" w:rsidRDefault="005E7681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Youngerman mentioned that this week is the last chance to vote for one’s preference on the TUSD academic calendar.</w:t>
      </w:r>
    </w:p>
    <w:p w14:paraId="2C2362B2" w14:textId="77777777" w:rsidR="00AD012F" w:rsidRDefault="00AD01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5A96761E" w14:textId="69D1AE94" w:rsidR="00374EA9" w:rsidRPr="00777054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777054">
        <w:rPr>
          <w:rFonts w:asciiTheme="majorHAnsi" w:hAnsiTheme="majorHAnsi"/>
          <w:sz w:val="24"/>
          <w:szCs w:val="24"/>
        </w:rPr>
        <w:t>Adjournment</w:t>
      </w:r>
    </w:p>
    <w:p w14:paraId="593E37DD" w14:textId="68F0AAD6" w:rsidR="00374EA9" w:rsidRPr="00777054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Motion: </w:t>
      </w:r>
      <w:r w:rsidR="008E2A92">
        <w:rPr>
          <w:rFonts w:asciiTheme="majorHAnsi" w:hAnsiTheme="majorHAnsi"/>
          <w:sz w:val="24"/>
          <w:szCs w:val="24"/>
        </w:rPr>
        <w:t>Standridge</w:t>
      </w:r>
      <w:r w:rsidRPr="00777054">
        <w:rPr>
          <w:rFonts w:asciiTheme="majorHAnsi" w:hAnsiTheme="majorHAnsi"/>
          <w:sz w:val="24"/>
          <w:szCs w:val="24"/>
        </w:rPr>
        <w:tab/>
      </w:r>
      <w:r w:rsidR="009D2AA4">
        <w:rPr>
          <w:rFonts w:asciiTheme="majorHAnsi" w:hAnsiTheme="majorHAnsi"/>
          <w:sz w:val="24"/>
          <w:szCs w:val="24"/>
        </w:rPr>
        <w:tab/>
      </w:r>
      <w:r w:rsidRPr="00777054">
        <w:rPr>
          <w:rFonts w:asciiTheme="majorHAnsi" w:hAnsiTheme="majorHAnsi"/>
          <w:sz w:val="24"/>
          <w:szCs w:val="24"/>
        </w:rPr>
        <w:t xml:space="preserve">Second: </w:t>
      </w:r>
      <w:r w:rsidR="00053BD8">
        <w:rPr>
          <w:rFonts w:asciiTheme="majorHAnsi" w:hAnsiTheme="majorHAnsi"/>
          <w:sz w:val="24"/>
          <w:szCs w:val="24"/>
        </w:rPr>
        <w:t>Bacalia</w:t>
      </w:r>
    </w:p>
    <w:p w14:paraId="754C6D98" w14:textId="42F1F765" w:rsidR="00777054" w:rsidRPr="00374EA9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>Unanimous consent</w:t>
      </w:r>
    </w:p>
    <w:sectPr w:rsidR="00777054" w:rsidRPr="00374EA9" w:rsidSect="000913F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0F7A" w14:textId="77777777" w:rsidR="00476F92" w:rsidRDefault="00476F92" w:rsidP="007E5030">
      <w:pPr>
        <w:spacing w:after="0" w:line="240" w:lineRule="auto"/>
      </w:pPr>
      <w:r>
        <w:separator/>
      </w:r>
    </w:p>
  </w:endnote>
  <w:endnote w:type="continuationSeparator" w:id="0">
    <w:p w14:paraId="37D89953" w14:textId="77777777" w:rsidR="00476F92" w:rsidRDefault="00476F92" w:rsidP="007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030C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694300">
      <w:rPr>
        <w:rFonts w:ascii="Trebuchet MS" w:hAnsi="Trebuchet MS"/>
        <w:sz w:val="18"/>
        <w:szCs w:val="18"/>
      </w:rPr>
      <w:t>09/</w:t>
    </w:r>
    <w:r w:rsidR="00BB67AA">
      <w:rPr>
        <w:rFonts w:ascii="Trebuchet MS" w:hAnsi="Trebuchet MS"/>
        <w:sz w:val="18"/>
        <w:szCs w:val="18"/>
      </w:rPr>
      <w:t>28/17</w:t>
    </w:r>
  </w:p>
  <w:p w14:paraId="54E9C13E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School Council</w:t>
    </w:r>
    <w:r w:rsidR="00917E47" w:rsidRPr="00BB033C">
      <w:rPr>
        <w:rFonts w:ascii="Trebuchet MS" w:hAnsi="Trebuchet MS"/>
        <w:sz w:val="18"/>
        <w:szCs w:val="18"/>
      </w:rPr>
      <w:t xml:space="preserve"> | Tucson Unified School District</w:t>
    </w:r>
  </w:p>
  <w:p w14:paraId="26A75838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694300">
      <w:rPr>
        <w:rFonts w:ascii="Trebuchet MS" w:hAnsi="Trebuchet MS"/>
        <w:sz w:val="18"/>
        <w:szCs w:val="18"/>
      </w:rPr>
      <w:t>6282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8E20D5">
      <w:rPr>
        <w:rFonts w:ascii="Trebuchet MS" w:hAnsi="Trebuchet MS"/>
        <w:sz w:val="18"/>
        <w:szCs w:val="18"/>
      </w:rPr>
      <w:t>6204</w:t>
    </w:r>
  </w:p>
  <w:p w14:paraId="7CF01702" w14:textId="529AF099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</w:pPr>
    <w:r>
      <w:rPr>
        <w:rFonts w:ascii="Trebuchet MS" w:hAnsi="Trebuchet MS"/>
        <w:sz w:val="18"/>
        <w:szCs w:val="18"/>
      </w:rPr>
      <w:t xml:space="preserve">  </w:t>
    </w:r>
    <w:r w:rsidR="00374EA9">
      <w:rPr>
        <w:rFonts w:ascii="Trebuchet MS" w:hAnsi="Trebuchet MS"/>
        <w:sz w:val="18"/>
        <w:szCs w:val="18"/>
      </w:rPr>
      <w:t>UHS 9.11.2018</w:t>
    </w:r>
    <w:r>
      <w:rPr>
        <w:rFonts w:ascii="Trebuchet MS" w:hAnsi="Trebuchet MS"/>
        <w:sz w:val="18"/>
        <w:szCs w:val="18"/>
      </w:rPr>
      <w:t xml:space="preserve">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AD012F">
      <w:rPr>
        <w:rFonts w:ascii="Trebuchet MS" w:hAnsi="Trebuchet MS"/>
        <w:b/>
        <w:noProof/>
        <w:sz w:val="18"/>
        <w:szCs w:val="18"/>
      </w:rPr>
      <w:t>6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AD012F">
      <w:rPr>
        <w:rFonts w:ascii="Trebuchet MS" w:hAnsi="Trebuchet MS"/>
        <w:b/>
        <w:noProof/>
        <w:sz w:val="18"/>
        <w:szCs w:val="18"/>
      </w:rPr>
      <w:t>6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4E80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</w:t>
    </w:r>
    <w:r w:rsidR="00D50993">
      <w:rPr>
        <w:rFonts w:ascii="Trebuchet MS" w:hAnsi="Trebuchet MS"/>
        <w:sz w:val="18"/>
        <w:szCs w:val="18"/>
      </w:rPr>
      <w:t xml:space="preserve">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D50993">
      <w:rPr>
        <w:rFonts w:ascii="Trebuchet MS" w:hAnsi="Trebuchet MS"/>
        <w:sz w:val="18"/>
        <w:szCs w:val="18"/>
      </w:rPr>
      <w:t>07/11/2018</w:t>
    </w:r>
  </w:p>
  <w:p w14:paraId="12EC49A9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School Council </w:t>
    </w:r>
    <w:r w:rsidR="00917E47" w:rsidRPr="00BB033C">
      <w:rPr>
        <w:rFonts w:ascii="Trebuchet MS" w:hAnsi="Trebuchet MS"/>
        <w:sz w:val="18"/>
        <w:szCs w:val="18"/>
      </w:rPr>
      <w:t>| Tucson Unified School District</w:t>
    </w:r>
  </w:p>
  <w:p w14:paraId="0DD2A4FA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D50993">
      <w:rPr>
        <w:rFonts w:ascii="Trebuchet MS" w:hAnsi="Trebuchet MS"/>
        <w:sz w:val="18"/>
        <w:szCs w:val="18"/>
      </w:rPr>
      <w:t>6739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D50993">
      <w:rPr>
        <w:rFonts w:ascii="Trebuchet MS" w:hAnsi="Trebuchet MS"/>
        <w:sz w:val="18"/>
        <w:szCs w:val="18"/>
      </w:rPr>
      <w:t>6635</w:t>
    </w:r>
  </w:p>
  <w:p w14:paraId="650FB05C" w14:textId="36FF529C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AD012F">
      <w:rPr>
        <w:rFonts w:ascii="Trebuchet MS" w:hAnsi="Trebuchet MS"/>
        <w:b/>
        <w:noProof/>
        <w:sz w:val="18"/>
        <w:szCs w:val="18"/>
      </w:rPr>
      <w:t>1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AD012F">
      <w:rPr>
        <w:rFonts w:ascii="Trebuchet MS" w:hAnsi="Trebuchet MS"/>
        <w:b/>
        <w:noProof/>
        <w:sz w:val="18"/>
        <w:szCs w:val="18"/>
      </w:rPr>
      <w:t>6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59E3" w14:textId="77777777" w:rsidR="00476F92" w:rsidRDefault="00476F92" w:rsidP="007E5030">
      <w:pPr>
        <w:spacing w:after="0" w:line="240" w:lineRule="auto"/>
      </w:pPr>
      <w:r>
        <w:separator/>
      </w:r>
    </w:p>
  </w:footnote>
  <w:footnote w:type="continuationSeparator" w:id="0">
    <w:p w14:paraId="754243FA" w14:textId="77777777" w:rsidR="00476F92" w:rsidRDefault="00476F92" w:rsidP="007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E853" w14:textId="77777777" w:rsidR="00917E47" w:rsidRPr="000913F6" w:rsidRDefault="00777054" w:rsidP="00486522">
    <w:pPr>
      <w:pStyle w:val="Header"/>
      <w:tabs>
        <w:tab w:val="clear" w:pos="9360"/>
        <w:tab w:val="right" w:pos="10080"/>
      </w:tabs>
      <w:ind w:right="-720"/>
      <w:rPr>
        <w:rFonts w:ascii="Trebuchet MS" w:hAnsi="Trebuchet MS"/>
        <w:sz w:val="16"/>
        <w:szCs w:val="16"/>
      </w:rPr>
    </w:pPr>
    <w:r>
      <w:rPr>
        <w:rFonts w:ascii="Arial" w:hAnsi="Arial"/>
        <w:b/>
        <w:noProof/>
      </w:rPr>
      <w:drawing>
        <wp:inline distT="0" distB="0" distL="0" distR="0" wp14:anchorId="1F590D5F" wp14:editId="3662C41D">
          <wp:extent cx="1933575" cy="4381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522">
      <w:rPr>
        <w:rFonts w:ascii="Arial" w:hAnsi="Arial"/>
        <w:b/>
        <w:noProof/>
      </w:rPr>
      <w:t xml:space="preserve">                                                                              </w:t>
    </w:r>
    <w:r w:rsidR="00917E47" w:rsidRPr="000913F6">
      <w:rPr>
        <w:rFonts w:ascii="Trebuchet MS" w:hAnsi="Trebuchet MS"/>
        <w:sz w:val="16"/>
        <w:szCs w:val="16"/>
      </w:rPr>
      <w:t>School Council Meeting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B868" w14:textId="77777777" w:rsidR="00917E47" w:rsidRDefault="00777054">
    <w:pPr>
      <w:pStyle w:val="Header"/>
    </w:pPr>
    <w:r>
      <w:rPr>
        <w:rFonts w:ascii="Arial" w:hAnsi="Arial"/>
        <w:b/>
        <w:noProof/>
      </w:rPr>
      <w:drawing>
        <wp:inline distT="0" distB="0" distL="0" distR="0" wp14:anchorId="060A54C5" wp14:editId="5562C0F0">
          <wp:extent cx="193357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3D4"/>
    <w:multiLevelType w:val="hybridMultilevel"/>
    <w:tmpl w:val="074079A8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601E6"/>
    <w:multiLevelType w:val="hybridMultilevel"/>
    <w:tmpl w:val="FDCE4A2A"/>
    <w:lvl w:ilvl="0" w:tplc="B16ABA8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7B98"/>
    <w:multiLevelType w:val="hybridMultilevel"/>
    <w:tmpl w:val="B12C99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1553362"/>
    <w:multiLevelType w:val="hybridMultilevel"/>
    <w:tmpl w:val="C60C316C"/>
    <w:lvl w:ilvl="0" w:tplc="2E4809F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80323"/>
    <w:multiLevelType w:val="hybridMultilevel"/>
    <w:tmpl w:val="04C0853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E4F10FD"/>
    <w:multiLevelType w:val="hybridMultilevel"/>
    <w:tmpl w:val="E74E2622"/>
    <w:lvl w:ilvl="0" w:tplc="63C262BA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3280"/>
    <w:multiLevelType w:val="multilevel"/>
    <w:tmpl w:val="D7D2239A"/>
    <w:lvl w:ilvl="0">
      <w:start w:val="3"/>
      <w:numFmt w:val="upperRoman"/>
      <w:lvlText w:val="%1"/>
      <w:lvlJc w:val="left"/>
      <w:pPr>
        <w:ind w:left="1662" w:hanging="862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662" w:hanging="86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62" w:hanging="86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00" w:hanging="104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800" w:hanging="128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842" w:hanging="1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1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1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1283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1"/>
    <w:rsid w:val="00000B22"/>
    <w:rsid w:val="00002D39"/>
    <w:rsid w:val="00017E14"/>
    <w:rsid w:val="00023651"/>
    <w:rsid w:val="00033CAB"/>
    <w:rsid w:val="00051C91"/>
    <w:rsid w:val="00053BD8"/>
    <w:rsid w:val="00062312"/>
    <w:rsid w:val="00075988"/>
    <w:rsid w:val="00087E19"/>
    <w:rsid w:val="000913F6"/>
    <w:rsid w:val="000948AD"/>
    <w:rsid w:val="00094F0A"/>
    <w:rsid w:val="000B278B"/>
    <w:rsid w:val="000B55B9"/>
    <w:rsid w:val="000D396F"/>
    <w:rsid w:val="000D58BC"/>
    <w:rsid w:val="000E64CA"/>
    <w:rsid w:val="000F0BB5"/>
    <w:rsid w:val="000F498B"/>
    <w:rsid w:val="00114A28"/>
    <w:rsid w:val="0012674C"/>
    <w:rsid w:val="00135D32"/>
    <w:rsid w:val="0015141C"/>
    <w:rsid w:val="00183B1D"/>
    <w:rsid w:val="001B6F57"/>
    <w:rsid w:val="001C0227"/>
    <w:rsid w:val="001E3A9E"/>
    <w:rsid w:val="00203AF9"/>
    <w:rsid w:val="002337D2"/>
    <w:rsid w:val="00240B9A"/>
    <w:rsid w:val="00275CE9"/>
    <w:rsid w:val="002F1F23"/>
    <w:rsid w:val="0030232B"/>
    <w:rsid w:val="00360C1B"/>
    <w:rsid w:val="00374EA9"/>
    <w:rsid w:val="003904FD"/>
    <w:rsid w:val="003D4F14"/>
    <w:rsid w:val="003E5F09"/>
    <w:rsid w:val="003F39B4"/>
    <w:rsid w:val="004014D2"/>
    <w:rsid w:val="00404894"/>
    <w:rsid w:val="004139B2"/>
    <w:rsid w:val="00430B35"/>
    <w:rsid w:val="00443A60"/>
    <w:rsid w:val="00476F92"/>
    <w:rsid w:val="00486522"/>
    <w:rsid w:val="0049583F"/>
    <w:rsid w:val="004A26FE"/>
    <w:rsid w:val="004A3579"/>
    <w:rsid w:val="004A5961"/>
    <w:rsid w:val="004A60E3"/>
    <w:rsid w:val="004C5749"/>
    <w:rsid w:val="004E03A1"/>
    <w:rsid w:val="00512B35"/>
    <w:rsid w:val="00521631"/>
    <w:rsid w:val="005322D5"/>
    <w:rsid w:val="00543D9C"/>
    <w:rsid w:val="0055544D"/>
    <w:rsid w:val="0055640C"/>
    <w:rsid w:val="0056180B"/>
    <w:rsid w:val="00580286"/>
    <w:rsid w:val="00587D76"/>
    <w:rsid w:val="00592AF4"/>
    <w:rsid w:val="005961DA"/>
    <w:rsid w:val="005A7C3C"/>
    <w:rsid w:val="005C04AA"/>
    <w:rsid w:val="005C740D"/>
    <w:rsid w:val="005D2C84"/>
    <w:rsid w:val="005E07F4"/>
    <w:rsid w:val="005E7681"/>
    <w:rsid w:val="005F797D"/>
    <w:rsid w:val="00634ED9"/>
    <w:rsid w:val="006419ED"/>
    <w:rsid w:val="0064680F"/>
    <w:rsid w:val="0065774E"/>
    <w:rsid w:val="006631B1"/>
    <w:rsid w:val="00663F73"/>
    <w:rsid w:val="00680EF2"/>
    <w:rsid w:val="00694300"/>
    <w:rsid w:val="006A5778"/>
    <w:rsid w:val="006B1112"/>
    <w:rsid w:val="006C0A90"/>
    <w:rsid w:val="006C21F4"/>
    <w:rsid w:val="006F5623"/>
    <w:rsid w:val="00721042"/>
    <w:rsid w:val="00731F37"/>
    <w:rsid w:val="007334ED"/>
    <w:rsid w:val="00737C9E"/>
    <w:rsid w:val="00743B10"/>
    <w:rsid w:val="0075167E"/>
    <w:rsid w:val="00754098"/>
    <w:rsid w:val="00777054"/>
    <w:rsid w:val="007C7BD2"/>
    <w:rsid w:val="007E1B88"/>
    <w:rsid w:val="007E391E"/>
    <w:rsid w:val="007E5030"/>
    <w:rsid w:val="00825243"/>
    <w:rsid w:val="00851615"/>
    <w:rsid w:val="008A68F8"/>
    <w:rsid w:val="008B2AAD"/>
    <w:rsid w:val="008B59F8"/>
    <w:rsid w:val="008C5701"/>
    <w:rsid w:val="008D3F7B"/>
    <w:rsid w:val="008E20D5"/>
    <w:rsid w:val="008E2A92"/>
    <w:rsid w:val="008F6BF0"/>
    <w:rsid w:val="00917E47"/>
    <w:rsid w:val="00941388"/>
    <w:rsid w:val="00942074"/>
    <w:rsid w:val="00965D11"/>
    <w:rsid w:val="009A7EA3"/>
    <w:rsid w:val="009B2B32"/>
    <w:rsid w:val="009B3A28"/>
    <w:rsid w:val="009C3442"/>
    <w:rsid w:val="009C6CED"/>
    <w:rsid w:val="009D2AA4"/>
    <w:rsid w:val="00A05B3C"/>
    <w:rsid w:val="00A26ED6"/>
    <w:rsid w:val="00A37B49"/>
    <w:rsid w:val="00A407DB"/>
    <w:rsid w:val="00A67617"/>
    <w:rsid w:val="00AA2247"/>
    <w:rsid w:val="00AA7E18"/>
    <w:rsid w:val="00AC23AB"/>
    <w:rsid w:val="00AC74B4"/>
    <w:rsid w:val="00AD012F"/>
    <w:rsid w:val="00AD2818"/>
    <w:rsid w:val="00AF53D0"/>
    <w:rsid w:val="00B048EE"/>
    <w:rsid w:val="00B17E22"/>
    <w:rsid w:val="00B40B56"/>
    <w:rsid w:val="00B440B6"/>
    <w:rsid w:val="00B62348"/>
    <w:rsid w:val="00B97A26"/>
    <w:rsid w:val="00BB67AA"/>
    <w:rsid w:val="00BF0F2E"/>
    <w:rsid w:val="00BF78E0"/>
    <w:rsid w:val="00C37CDF"/>
    <w:rsid w:val="00C40289"/>
    <w:rsid w:val="00C45FB4"/>
    <w:rsid w:val="00C6139C"/>
    <w:rsid w:val="00C71FA6"/>
    <w:rsid w:val="00C76884"/>
    <w:rsid w:val="00C84A67"/>
    <w:rsid w:val="00CA48B9"/>
    <w:rsid w:val="00CB0670"/>
    <w:rsid w:val="00CF1DCB"/>
    <w:rsid w:val="00CF4CED"/>
    <w:rsid w:val="00D2652B"/>
    <w:rsid w:val="00D50993"/>
    <w:rsid w:val="00D657D2"/>
    <w:rsid w:val="00D859A3"/>
    <w:rsid w:val="00D906B1"/>
    <w:rsid w:val="00D913FB"/>
    <w:rsid w:val="00D9603F"/>
    <w:rsid w:val="00E1698A"/>
    <w:rsid w:val="00E72A09"/>
    <w:rsid w:val="00E77A99"/>
    <w:rsid w:val="00E85670"/>
    <w:rsid w:val="00E90BCB"/>
    <w:rsid w:val="00EC6530"/>
    <w:rsid w:val="00ED3F23"/>
    <w:rsid w:val="00ED4192"/>
    <w:rsid w:val="00F45C2C"/>
    <w:rsid w:val="00F47EAE"/>
    <w:rsid w:val="00F52494"/>
    <w:rsid w:val="00F5344C"/>
    <w:rsid w:val="00F670E8"/>
    <w:rsid w:val="00F93B89"/>
    <w:rsid w:val="00FA0C43"/>
    <w:rsid w:val="00FA2007"/>
    <w:rsid w:val="00FA423B"/>
    <w:rsid w:val="00FB5D9D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E9BD3"/>
  <w15:docId w15:val="{6340DA32-2EB7-4E8E-A734-036FA5C4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90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30"/>
  </w:style>
  <w:style w:type="paragraph" w:styleId="Footer">
    <w:name w:val="footer"/>
    <w:basedOn w:val="Normal"/>
    <w:link w:val="FooterChar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30"/>
  </w:style>
  <w:style w:type="paragraph" w:styleId="ListParagraph">
    <w:name w:val="List Paragraph"/>
    <w:basedOn w:val="Normal"/>
    <w:uiPriority w:val="34"/>
    <w:qFormat/>
    <w:rsid w:val="006B1112"/>
    <w:pPr>
      <w:ind w:left="720"/>
      <w:contextualSpacing/>
    </w:pPr>
  </w:style>
  <w:style w:type="character" w:styleId="Hyperlink">
    <w:name w:val="Hyperlink"/>
    <w:uiPriority w:val="99"/>
    <w:unhideWhenUsed/>
    <w:rsid w:val="00033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52F0-B085-4102-A999-11794327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«School_Name» Site Council</vt:lpstr>
    </vt:vector>
  </TitlesOfParts>
  <Company>Tucson Unified School District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«School_Name» Site Council</dc:title>
  <dc:creator>030354</dc:creator>
  <cp:lastModifiedBy>Schmidt, Robert</cp:lastModifiedBy>
  <cp:revision>45</cp:revision>
  <cp:lastPrinted>2012-08-03T22:53:00Z</cp:lastPrinted>
  <dcterms:created xsi:type="dcterms:W3CDTF">2018-10-16T15:37:00Z</dcterms:created>
  <dcterms:modified xsi:type="dcterms:W3CDTF">2018-11-17T00:00:00Z</dcterms:modified>
</cp:coreProperties>
</file>