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8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38"/>
        <w:gridCol w:w="3655"/>
      </w:tblGrid>
      <w:tr w:rsidR="000913F6" w:rsidRPr="00777054" w14:paraId="412594E9" w14:textId="77777777" w:rsidTr="00F5344C">
        <w:trPr>
          <w:trHeight w:val="293"/>
        </w:trPr>
        <w:tc>
          <w:tcPr>
            <w:tcW w:w="6505" w:type="dxa"/>
            <w:vAlign w:val="bottom"/>
          </w:tcPr>
          <w:p w14:paraId="4DF4C8D4" w14:textId="77777777" w:rsidR="000913F6" w:rsidRPr="00777054" w:rsidRDefault="00777054" w:rsidP="00002D39">
            <w:pPr>
              <w:pStyle w:val="Header"/>
              <w:jc w:val="center"/>
              <w:rPr>
                <w:rFonts w:asciiTheme="majorHAnsi" w:eastAsia="Times New Roman" w:hAnsiTheme="majorHAnsi" w:cs="Tahoma"/>
                <w:color w:val="000000" w:themeColor="text1"/>
                <w:sz w:val="36"/>
                <w:szCs w:val="36"/>
              </w:rPr>
            </w:pPr>
            <w:r w:rsidRPr="00777054">
              <w:rPr>
                <w:rFonts w:asciiTheme="majorHAnsi" w:hAnsiTheme="majorHAnsi" w:cs="Tahoma"/>
                <w:color w:val="000000" w:themeColor="text1"/>
                <w:sz w:val="36"/>
                <w:szCs w:val="36"/>
              </w:rPr>
              <w:t>University High</w:t>
            </w:r>
            <w:r w:rsidR="00AC23AB" w:rsidRPr="00777054">
              <w:rPr>
                <w:rFonts w:asciiTheme="majorHAnsi" w:hAnsiTheme="majorHAnsi" w:cs="Tahoma"/>
                <w:color w:val="000000" w:themeColor="text1"/>
                <w:sz w:val="36"/>
                <w:szCs w:val="36"/>
              </w:rPr>
              <w:t xml:space="preserve"> </w:t>
            </w:r>
            <w:r w:rsidR="000913F6" w:rsidRPr="00777054">
              <w:rPr>
                <w:rFonts w:asciiTheme="majorHAnsi" w:eastAsia="Times New Roman" w:hAnsiTheme="majorHAnsi" w:cs="Tahoma"/>
                <w:color w:val="000000" w:themeColor="text1"/>
                <w:sz w:val="36"/>
                <w:szCs w:val="36"/>
              </w:rPr>
              <w:t>School Council</w:t>
            </w:r>
          </w:p>
        </w:tc>
        <w:tc>
          <w:tcPr>
            <w:tcW w:w="3733" w:type="dxa"/>
          </w:tcPr>
          <w:p w14:paraId="42C95744" w14:textId="77777777" w:rsidR="000913F6" w:rsidRPr="00777054" w:rsidRDefault="00A26ED6" w:rsidP="00BB67AA">
            <w:pPr>
              <w:pStyle w:val="Header"/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</w:pPr>
            <w:r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Minutes 201</w:t>
            </w:r>
            <w:r w:rsidR="00D50993"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8</w:t>
            </w:r>
            <w:r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-201</w:t>
            </w:r>
            <w:r w:rsidR="00D50993"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9</w:t>
            </w:r>
          </w:p>
        </w:tc>
      </w:tr>
    </w:tbl>
    <w:p w14:paraId="59CE73E1" w14:textId="0F2CFA97" w:rsidR="006B1112" w:rsidRPr="00777054" w:rsidRDefault="00777054">
      <w:pPr>
        <w:rPr>
          <w:rFonts w:asciiTheme="majorHAnsi" w:hAnsiTheme="majorHAnsi" w:cs="Tahoma"/>
          <w:color w:val="000000" w:themeColor="text1"/>
          <w:sz w:val="32"/>
          <w:szCs w:val="32"/>
        </w:rPr>
      </w:pP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 xml:space="preserve">Meeting Date:  </w:t>
      </w:r>
      <w:r w:rsidR="0012674C">
        <w:rPr>
          <w:rFonts w:asciiTheme="majorHAnsi" w:hAnsiTheme="majorHAnsi" w:cs="Tahoma"/>
          <w:color w:val="000000" w:themeColor="text1"/>
          <w:sz w:val="32"/>
          <w:szCs w:val="32"/>
        </w:rPr>
        <w:t>1</w:t>
      </w:r>
      <w:r w:rsidR="00C73FE6">
        <w:rPr>
          <w:rFonts w:asciiTheme="majorHAnsi" w:hAnsiTheme="majorHAnsi" w:cs="Tahoma"/>
          <w:color w:val="000000" w:themeColor="text1"/>
          <w:sz w:val="32"/>
          <w:szCs w:val="32"/>
        </w:rPr>
        <w:t>2</w:t>
      </w:r>
      <w:r w:rsidR="00374EA9">
        <w:rPr>
          <w:rFonts w:asciiTheme="majorHAnsi" w:hAnsiTheme="majorHAnsi" w:cs="Tahoma"/>
          <w:color w:val="000000" w:themeColor="text1"/>
          <w:sz w:val="32"/>
          <w:szCs w:val="32"/>
        </w:rPr>
        <w:t>/1</w:t>
      </w:r>
      <w:r w:rsidR="00C73FE6">
        <w:rPr>
          <w:rFonts w:asciiTheme="majorHAnsi" w:hAnsiTheme="majorHAnsi" w:cs="Tahoma"/>
          <w:color w:val="000000" w:themeColor="text1"/>
          <w:sz w:val="32"/>
          <w:szCs w:val="32"/>
        </w:rPr>
        <w:t>1</w:t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>/18</w:t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ab/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ab/>
      </w:r>
      <w:r w:rsidR="00D2652B" w:rsidRPr="00777054">
        <w:rPr>
          <w:rFonts w:asciiTheme="majorHAnsi" w:hAnsiTheme="majorHAnsi" w:cs="Tahoma"/>
          <w:color w:val="000000" w:themeColor="text1"/>
          <w:sz w:val="32"/>
          <w:szCs w:val="32"/>
        </w:rPr>
        <w:t xml:space="preserve">Meeting Location: </w:t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>RUHS Library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7486"/>
      </w:tblGrid>
      <w:tr w:rsidR="006B1112" w:rsidRPr="00777054" w14:paraId="0C553590" w14:textId="77777777" w:rsidTr="00AC23AB">
        <w:trPr>
          <w:trHeight w:val="773"/>
        </w:trPr>
        <w:tc>
          <w:tcPr>
            <w:tcW w:w="2448" w:type="dxa"/>
            <w:shd w:val="clear" w:color="auto" w:fill="DBE5F1"/>
          </w:tcPr>
          <w:p w14:paraId="60405248" w14:textId="77777777" w:rsidR="006B1112" w:rsidRPr="00777054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77054">
              <w:rPr>
                <w:rFonts w:asciiTheme="majorHAnsi" w:hAnsiTheme="majorHAnsi" w:cs="Tahoma"/>
                <w:sz w:val="24"/>
                <w:szCs w:val="24"/>
              </w:rPr>
              <w:t>Members present</w:t>
            </w:r>
          </w:p>
        </w:tc>
        <w:tc>
          <w:tcPr>
            <w:tcW w:w="7020" w:type="dxa"/>
          </w:tcPr>
          <w:tbl>
            <w:tblPr>
              <w:tblW w:w="7220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2040"/>
              <w:gridCol w:w="1640"/>
            </w:tblGrid>
            <w:tr w:rsidR="00777054" w:rsidRPr="00777054" w14:paraId="4104B1E1" w14:textId="77777777" w:rsidTr="00777054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EA1824E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09E43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9944575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8398088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</w:tr>
            <w:tr w:rsidR="00B856D3" w:rsidRPr="00777054" w14:paraId="7225C6F7" w14:textId="77777777" w:rsidTr="00B856D3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8E1B9" w14:textId="6C470AC4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Amy Cislak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86001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Jeff Marchant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A37F27B" w14:textId="2FEBEF94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Enrique Castillon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5E5D15" w14:textId="2342EF5F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Barbara Hughes</w:t>
                  </w:r>
                </w:p>
              </w:tc>
            </w:tr>
            <w:tr w:rsidR="00B856D3" w:rsidRPr="00777054" w14:paraId="61BA1260" w14:textId="77777777" w:rsidTr="00B856D3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EF7DB" w14:textId="0CD22AB4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Joel Bacalia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7456E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Ann Mitchell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7F61A2" w14:textId="0952CDA5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Derek “Brock” Lyons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14111" w14:textId="6141F561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Martha Lee</w:t>
                  </w:r>
                </w:p>
              </w:tc>
            </w:tr>
            <w:tr w:rsidR="00B856D3" w:rsidRPr="00777054" w14:paraId="7B634386" w14:textId="77777777" w:rsidTr="00B856D3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FC79D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Andrea Evans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9AA9B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Mike Schmidt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92A43E" w14:textId="573054EC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Andy Pendleton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3D79B" w14:textId="5FC0B50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Mary Palacio-Hum</w:t>
                  </w:r>
                </w:p>
              </w:tc>
            </w:tr>
            <w:tr w:rsidR="00B856D3" w:rsidRPr="00777054" w14:paraId="13E23A25" w14:textId="77777777" w:rsidTr="00B856D3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2734D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E2220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Leiba Schuneman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5FCE3C" w14:textId="7436C829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Alexys Rodgers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7BEDF" w14:textId="02B058EF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Karen Peters</w:t>
                  </w:r>
                </w:p>
              </w:tc>
            </w:tr>
            <w:tr w:rsidR="00B856D3" w:rsidRPr="00777054" w14:paraId="1DEB10B1" w14:textId="77777777" w:rsidTr="00B856D3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8DD5BB4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Staff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4066C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Hannah Sinclair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4724A5" w14:textId="505FE0E9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58563" w14:textId="26B750E3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Bill Tong</w:t>
                  </w:r>
                </w:p>
              </w:tc>
            </w:tr>
            <w:tr w:rsidR="00B856D3" w:rsidRPr="00777054" w14:paraId="733663E1" w14:textId="77777777" w:rsidTr="00777054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1517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Martina Kimball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1F570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Matt Ulrich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19A9D" w14:textId="47A1EB0F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5331A" w14:textId="5A3C6D16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Lea Standridge</w:t>
                  </w:r>
                </w:p>
              </w:tc>
            </w:tr>
            <w:tr w:rsidR="00B856D3" w:rsidRPr="00777054" w14:paraId="69EC2EE8" w14:textId="77777777" w:rsidTr="00B856D3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29D1D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20413" w14:textId="4BD1DDFA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Chelsea Smith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1342FD" w14:textId="45F06375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3FDC7F0" w14:textId="214FC213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George </w:t>
                  </w:r>
                  <w:r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Youngerman</w:t>
                  </w:r>
                </w:p>
              </w:tc>
            </w:tr>
            <w:tr w:rsidR="00B856D3" w:rsidRPr="00777054" w14:paraId="7093BF46" w14:textId="77777777" w:rsidTr="00B856D3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4D069B4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3D5AF" w14:textId="467B1341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8D99CB9" w14:textId="67E19D0B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5E529A" w14:textId="77CAC9A2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56D3" w:rsidRPr="00777054" w14:paraId="49241E4D" w14:textId="77777777" w:rsidTr="00BF0F2E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A95942" w14:textId="68245F5A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23163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D78E8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4433B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9AB5129" w14:textId="77777777" w:rsidR="006B1112" w:rsidRPr="00777054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6B1112" w:rsidRPr="00777054" w14:paraId="3F883390" w14:textId="77777777" w:rsidTr="00AC23AB">
        <w:trPr>
          <w:trHeight w:val="800"/>
        </w:trPr>
        <w:tc>
          <w:tcPr>
            <w:tcW w:w="2448" w:type="dxa"/>
            <w:shd w:val="clear" w:color="auto" w:fill="DBE5F1"/>
          </w:tcPr>
          <w:p w14:paraId="3BF49A79" w14:textId="77777777" w:rsidR="006B1112" w:rsidRPr="00777054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77054">
              <w:rPr>
                <w:rFonts w:asciiTheme="majorHAnsi" w:hAnsiTheme="majorHAnsi" w:cs="Tahoma"/>
                <w:sz w:val="24"/>
                <w:szCs w:val="24"/>
              </w:rPr>
              <w:t>Members absent</w:t>
            </w:r>
          </w:p>
        </w:tc>
        <w:tc>
          <w:tcPr>
            <w:tcW w:w="7020" w:type="dxa"/>
          </w:tcPr>
          <w:tbl>
            <w:tblPr>
              <w:tblW w:w="7255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2005"/>
              <w:gridCol w:w="1710"/>
            </w:tblGrid>
            <w:tr w:rsidR="00B856D3" w:rsidRPr="00777054" w14:paraId="4DA9A766" w14:textId="4EBCCB53" w:rsidTr="00B856D3">
              <w:trPr>
                <w:trHeight w:val="30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1D6E089" w14:textId="77777777" w:rsidR="00B856D3" w:rsidRPr="00777054" w:rsidRDefault="00B856D3" w:rsidP="00B856D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B1EA539" w14:textId="77777777" w:rsidR="00B856D3" w:rsidRDefault="00B856D3" w:rsidP="00B856D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  <w:p w14:paraId="5C21093B" w14:textId="0F7E4B62" w:rsidR="00B856D3" w:rsidRPr="00777054" w:rsidRDefault="00B856D3" w:rsidP="00B856D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1B70B3AD" w14:textId="1AD44328" w:rsidR="00B856D3" w:rsidRPr="00777054" w:rsidRDefault="00B856D3" w:rsidP="00B856D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bottom"/>
                </w:tcPr>
                <w:p w14:paraId="3BD11594" w14:textId="3673C3F3" w:rsidR="00B856D3" w:rsidRPr="00777054" w:rsidRDefault="00B856D3" w:rsidP="00B856D3">
                  <w:pPr>
                    <w:spacing w:after="0" w:line="240" w:lineRule="auto"/>
                    <w:jc w:val="center"/>
                  </w:pPr>
                  <w:r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</w:tr>
            <w:tr w:rsidR="00B856D3" w:rsidRPr="00777054" w14:paraId="35EBA86D" w14:textId="2A4F9FF0" w:rsidTr="00B85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7CCB3" w14:textId="0C3D0621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Kerry Balzer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C571E" w14:textId="4E201E97" w:rsidR="00B856D3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Julian Barraza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49DEE" w14:textId="7A6C0302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Kara Vatthauer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B77AA0" w14:textId="47ACF947" w:rsidR="00B856D3" w:rsidRPr="00777054" w:rsidRDefault="00B856D3" w:rsidP="00B856D3">
                  <w:pPr>
                    <w:spacing w:after="0" w:line="240" w:lineRule="auto"/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Kevin Gebert</w:t>
                  </w:r>
                </w:p>
              </w:tc>
            </w:tr>
            <w:tr w:rsidR="00B856D3" w:rsidRPr="00777054" w14:paraId="3104800F" w14:textId="77777777" w:rsidTr="00B85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390C5F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C6FA7" w14:textId="45C5486B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Iselle Barrios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43D06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55E37A" w14:textId="0A548CCE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Kris Tully</w:t>
                  </w:r>
                </w:p>
              </w:tc>
            </w:tr>
            <w:tr w:rsidR="00B856D3" w:rsidRPr="00777054" w14:paraId="6B2DAC8E" w14:textId="5E3B2328" w:rsidTr="00B85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A93172" w14:textId="55E0B889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EFD71" w14:textId="3C78118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Lauren Benz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A9FB4" w14:textId="0066E940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DC09AC3" w14:textId="40B33171" w:rsidR="00B856D3" w:rsidRPr="00777054" w:rsidRDefault="00B856D3" w:rsidP="00B856D3">
                  <w:pPr>
                    <w:spacing w:after="0" w:line="240" w:lineRule="auto"/>
                  </w:pPr>
                </w:p>
              </w:tc>
            </w:tr>
            <w:tr w:rsidR="00B856D3" w:rsidRPr="00777054" w14:paraId="20B26701" w14:textId="77777777" w:rsidTr="00B85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64778D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B1D57" w14:textId="17D41183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Anissa Meza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B1402A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F74F84" w14:textId="77777777" w:rsidR="00B856D3" w:rsidRPr="00777054" w:rsidRDefault="00B856D3" w:rsidP="00B856D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241C0A4" w14:textId="77777777" w:rsidR="006B1112" w:rsidRPr="00777054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</w:tbl>
    <w:p w14:paraId="672EE8F0" w14:textId="77777777" w:rsidR="006B1112" w:rsidRPr="00777054" w:rsidRDefault="006B1112">
      <w:pPr>
        <w:rPr>
          <w:rFonts w:asciiTheme="majorHAnsi" w:hAnsiTheme="majorHAnsi" w:cs="Tahoma"/>
          <w:sz w:val="8"/>
          <w:szCs w:val="8"/>
        </w:rPr>
      </w:pPr>
    </w:p>
    <w:p w14:paraId="2A37A75F" w14:textId="37247570" w:rsidR="00C73FE6" w:rsidRPr="00C73FE6" w:rsidRDefault="00777054" w:rsidP="00C73FE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The meeting was called to order </w:t>
      </w:r>
      <w:r w:rsidRPr="00777054">
        <w:rPr>
          <w:rFonts w:ascii="Cambria" w:hAnsi="Cambria"/>
          <w:sz w:val="24"/>
          <w:szCs w:val="24"/>
        </w:rPr>
        <w:t>at</w:t>
      </w:r>
      <w:r w:rsidR="00AA2247">
        <w:rPr>
          <w:rFonts w:ascii="Cambria" w:hAnsi="Cambria"/>
          <w:sz w:val="24"/>
          <w:szCs w:val="24"/>
        </w:rPr>
        <w:t xml:space="preserve"> 3:</w:t>
      </w:r>
      <w:r w:rsidR="00A21EEC">
        <w:rPr>
          <w:rFonts w:ascii="Cambria" w:hAnsi="Cambria"/>
          <w:sz w:val="24"/>
          <w:szCs w:val="24"/>
        </w:rPr>
        <w:t>32</w:t>
      </w:r>
      <w:r w:rsidR="00374EA9">
        <w:rPr>
          <w:rFonts w:ascii="Cambria" w:hAnsi="Cambria"/>
          <w:sz w:val="24"/>
          <w:szCs w:val="24"/>
        </w:rPr>
        <w:t xml:space="preserve"> </w:t>
      </w:r>
      <w:r w:rsidRPr="00777054">
        <w:rPr>
          <w:rFonts w:ascii="Cambria" w:hAnsi="Cambria"/>
          <w:sz w:val="24"/>
          <w:szCs w:val="24"/>
        </w:rPr>
        <w:t xml:space="preserve">pm </w:t>
      </w:r>
      <w:r w:rsidRPr="00777054">
        <w:rPr>
          <w:rFonts w:asciiTheme="majorHAnsi" w:hAnsiTheme="majorHAnsi"/>
          <w:sz w:val="24"/>
          <w:szCs w:val="24"/>
        </w:rPr>
        <w:t>by Chair Mike Schmidt</w:t>
      </w:r>
      <w:r w:rsidR="0004298B">
        <w:rPr>
          <w:rFonts w:asciiTheme="majorHAnsi" w:hAnsiTheme="majorHAnsi"/>
          <w:sz w:val="24"/>
          <w:szCs w:val="24"/>
        </w:rPr>
        <w:t>, who then, due to his sore throat,</w:t>
      </w:r>
      <w:r w:rsidR="00A21EEC">
        <w:rPr>
          <w:rFonts w:asciiTheme="majorHAnsi" w:hAnsiTheme="majorHAnsi"/>
          <w:sz w:val="24"/>
          <w:szCs w:val="24"/>
        </w:rPr>
        <w:t xml:space="preserve"> turned the meeting ov</w:t>
      </w:r>
      <w:r w:rsidR="00CF7614">
        <w:rPr>
          <w:rFonts w:asciiTheme="majorHAnsi" w:hAnsiTheme="majorHAnsi"/>
          <w:sz w:val="24"/>
          <w:szCs w:val="24"/>
        </w:rPr>
        <w:t>er to Assistant Chairperson Matt</w:t>
      </w:r>
      <w:r w:rsidR="00A21EEC">
        <w:rPr>
          <w:rFonts w:asciiTheme="majorHAnsi" w:hAnsiTheme="majorHAnsi"/>
          <w:sz w:val="24"/>
          <w:szCs w:val="24"/>
        </w:rPr>
        <w:t xml:space="preserve"> Ulrich.</w:t>
      </w:r>
      <w:r w:rsidR="005C740D">
        <w:rPr>
          <w:rFonts w:asciiTheme="majorHAnsi" w:hAnsiTheme="majorHAnsi"/>
          <w:sz w:val="24"/>
          <w:szCs w:val="24"/>
        </w:rPr>
        <w:t xml:space="preserve">  </w:t>
      </w:r>
    </w:p>
    <w:p w14:paraId="78F46750" w14:textId="77777777" w:rsidR="00777054" w:rsidRPr="00777054" w:rsidRDefault="00777054" w:rsidP="00777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2C6C4F" w14:textId="77777777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Approval of the Agenda</w:t>
      </w:r>
    </w:p>
    <w:p w14:paraId="3C3EFC68" w14:textId="5765FC98" w:rsidR="00743B10" w:rsidRDefault="00743B10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approve.</w:t>
      </w:r>
    </w:p>
    <w:p w14:paraId="7E9832C0" w14:textId="56CFE82A" w:rsidR="00743B10" w:rsidRDefault="00754098" w:rsidP="00743B1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A21EEC">
        <w:rPr>
          <w:rFonts w:asciiTheme="majorHAnsi" w:hAnsiTheme="majorHAnsi"/>
          <w:sz w:val="24"/>
          <w:szCs w:val="24"/>
        </w:rPr>
        <w:t>chuneman</w:t>
      </w:r>
      <w:r w:rsidR="00743B10">
        <w:rPr>
          <w:rFonts w:asciiTheme="majorHAnsi" w:hAnsiTheme="majorHAnsi"/>
          <w:sz w:val="24"/>
          <w:szCs w:val="24"/>
        </w:rPr>
        <w:t xml:space="preserve"> </w:t>
      </w:r>
      <w:r w:rsidR="0004298B">
        <w:rPr>
          <w:rFonts w:asciiTheme="majorHAnsi" w:hAnsiTheme="majorHAnsi"/>
          <w:sz w:val="24"/>
          <w:szCs w:val="24"/>
        </w:rPr>
        <w:t xml:space="preserve"> </w:t>
      </w:r>
      <w:r w:rsidR="00743B10">
        <w:rPr>
          <w:rFonts w:asciiTheme="majorHAnsi" w:hAnsiTheme="majorHAnsi"/>
          <w:sz w:val="24"/>
          <w:szCs w:val="24"/>
        </w:rPr>
        <w:t xml:space="preserve"> ii. </w:t>
      </w:r>
      <w:r w:rsidR="00A21EEC">
        <w:rPr>
          <w:rFonts w:asciiTheme="majorHAnsi" w:hAnsiTheme="majorHAnsi"/>
          <w:sz w:val="24"/>
          <w:szCs w:val="24"/>
        </w:rPr>
        <w:t xml:space="preserve">Sinclair </w:t>
      </w:r>
      <w:r w:rsidR="00743B10" w:rsidRPr="00777054">
        <w:rPr>
          <w:rFonts w:asciiTheme="majorHAnsi" w:hAnsiTheme="majorHAnsi"/>
          <w:sz w:val="24"/>
          <w:szCs w:val="24"/>
        </w:rPr>
        <w:t>- Approved by unanimous consent.</w:t>
      </w:r>
    </w:p>
    <w:p w14:paraId="4E45D43B" w14:textId="77777777" w:rsidR="00374EA9" w:rsidRPr="00374EA9" w:rsidRDefault="00374EA9" w:rsidP="00374EA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6D07429B" w14:textId="23B1061B" w:rsidR="00743B10" w:rsidRPr="00743B10" w:rsidRDefault="00374EA9" w:rsidP="00743B1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Approval of the </w:t>
      </w:r>
      <w:r w:rsidR="00C73FE6">
        <w:rPr>
          <w:rFonts w:asciiTheme="majorHAnsi" w:hAnsiTheme="majorHAnsi"/>
          <w:sz w:val="24"/>
          <w:szCs w:val="24"/>
        </w:rPr>
        <w:t>November 13</w:t>
      </w:r>
      <w:r>
        <w:rPr>
          <w:rFonts w:asciiTheme="majorHAnsi" w:hAnsiTheme="majorHAnsi"/>
          <w:sz w:val="24"/>
          <w:szCs w:val="24"/>
        </w:rPr>
        <w:t>, 2018 Minutes</w:t>
      </w:r>
    </w:p>
    <w:p w14:paraId="4A933004" w14:textId="77777777" w:rsidR="00743B10" w:rsidRDefault="00743B10" w:rsidP="00743B10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approve.</w:t>
      </w:r>
    </w:p>
    <w:p w14:paraId="50447347" w14:textId="5AF7532D" w:rsidR="00743B10" w:rsidRDefault="00A21EEC" w:rsidP="00743B1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Sinclair</w:t>
      </w:r>
      <w:r w:rsidR="00743B10">
        <w:rPr>
          <w:rFonts w:asciiTheme="majorHAnsi" w:hAnsiTheme="majorHAnsi"/>
          <w:sz w:val="24"/>
          <w:szCs w:val="24"/>
        </w:rPr>
        <w:t xml:space="preserve">   ii. </w:t>
      </w:r>
      <w:r>
        <w:rPr>
          <w:rFonts w:asciiTheme="majorHAnsi" w:hAnsiTheme="majorHAnsi"/>
          <w:sz w:val="24"/>
          <w:szCs w:val="24"/>
        </w:rPr>
        <w:t>Smith</w:t>
      </w:r>
      <w:r w:rsidR="00743B10">
        <w:rPr>
          <w:rFonts w:asciiTheme="majorHAnsi" w:hAnsiTheme="majorHAnsi"/>
          <w:sz w:val="24"/>
          <w:szCs w:val="24"/>
        </w:rPr>
        <w:t xml:space="preserve">  </w:t>
      </w:r>
    </w:p>
    <w:p w14:paraId="5C2D6CAA" w14:textId="3B7B0223" w:rsidR="00AA2247" w:rsidRDefault="008C5701" w:rsidP="00AA224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 a</w:t>
      </w:r>
      <w:r w:rsidR="00AA2247" w:rsidRPr="00777054">
        <w:rPr>
          <w:rFonts w:asciiTheme="majorHAnsi" w:hAnsiTheme="majorHAnsi"/>
          <w:sz w:val="24"/>
          <w:szCs w:val="24"/>
        </w:rPr>
        <w:t>pproved</w:t>
      </w:r>
      <w:r w:rsidR="00A21EEC">
        <w:rPr>
          <w:rFonts w:asciiTheme="majorHAnsi" w:hAnsiTheme="majorHAnsi"/>
          <w:sz w:val="24"/>
          <w:szCs w:val="24"/>
        </w:rPr>
        <w:t xml:space="preserve"> </w:t>
      </w:r>
      <w:r w:rsidR="00AA2247" w:rsidRPr="00777054">
        <w:rPr>
          <w:rFonts w:asciiTheme="majorHAnsi" w:hAnsiTheme="majorHAnsi"/>
          <w:sz w:val="24"/>
          <w:szCs w:val="24"/>
        </w:rPr>
        <w:t>by unanimous consent.</w:t>
      </w:r>
    </w:p>
    <w:p w14:paraId="5F6F7550" w14:textId="77777777" w:rsidR="00AA2247" w:rsidRPr="00AA2247" w:rsidRDefault="00AA2247" w:rsidP="00AA224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756046" w14:textId="77777777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Call to the Audience</w:t>
      </w:r>
    </w:p>
    <w:p w14:paraId="79FB4221" w14:textId="2A9383F2" w:rsidR="00777054" w:rsidRPr="00777054" w:rsidRDefault="004A5961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audience </w:t>
      </w:r>
      <w:r w:rsidR="008C5701">
        <w:rPr>
          <w:rFonts w:asciiTheme="majorHAnsi" w:hAnsiTheme="majorHAnsi"/>
          <w:sz w:val="24"/>
          <w:szCs w:val="24"/>
        </w:rPr>
        <w:t xml:space="preserve">was </w:t>
      </w:r>
      <w:r>
        <w:rPr>
          <w:rFonts w:asciiTheme="majorHAnsi" w:hAnsiTheme="majorHAnsi"/>
          <w:sz w:val="24"/>
          <w:szCs w:val="24"/>
        </w:rPr>
        <w:t>present.</w:t>
      </w:r>
    </w:p>
    <w:p w14:paraId="5D6135D2" w14:textId="77777777" w:rsidR="00777054" w:rsidRPr="00777054" w:rsidRDefault="00777054" w:rsidP="00374EA9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55AA7A8" w14:textId="77777777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Discussion and Action Items</w:t>
      </w:r>
    </w:p>
    <w:p w14:paraId="0464B815" w14:textId="486330D7" w:rsidR="00430B35" w:rsidRPr="000F498B" w:rsidRDefault="0012674C" w:rsidP="00430B35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</w:t>
      </w:r>
      <w:r w:rsidR="000F498B" w:rsidRPr="000F498B">
        <w:rPr>
          <w:rFonts w:asciiTheme="majorHAnsi" w:hAnsiTheme="majorHAnsi" w:cs="Calibri"/>
          <w:sz w:val="24"/>
          <w:szCs w:val="24"/>
        </w:rPr>
        <w:t xml:space="preserve">Approval of </w:t>
      </w:r>
      <w:r w:rsidR="00C73FE6">
        <w:rPr>
          <w:rFonts w:asciiTheme="majorHAnsi" w:hAnsiTheme="majorHAnsi" w:cs="Calibri"/>
          <w:sz w:val="24"/>
          <w:szCs w:val="24"/>
        </w:rPr>
        <w:t>$700 for CCCC College Club from undesignated tax-credit budget.</w:t>
      </w:r>
    </w:p>
    <w:p w14:paraId="4EE7C869" w14:textId="79B2903C" w:rsidR="00430B35" w:rsidRDefault="00430B35" w:rsidP="00430B35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to </w:t>
      </w:r>
      <w:r w:rsidR="0012674C">
        <w:rPr>
          <w:rFonts w:asciiTheme="majorHAnsi" w:hAnsiTheme="majorHAnsi"/>
          <w:sz w:val="24"/>
          <w:szCs w:val="24"/>
        </w:rPr>
        <w:t xml:space="preserve">approve the </w:t>
      </w:r>
      <w:r w:rsidR="00A21EEC">
        <w:rPr>
          <w:rFonts w:asciiTheme="majorHAnsi" w:hAnsiTheme="majorHAnsi"/>
          <w:sz w:val="24"/>
          <w:szCs w:val="24"/>
        </w:rPr>
        <w:t>$700 for the CCC College Club.</w:t>
      </w:r>
    </w:p>
    <w:p w14:paraId="6B1C7A68" w14:textId="7C8E8AFF" w:rsidR="00430B35" w:rsidRDefault="00A21EEC" w:rsidP="00430B35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Bacalia</w:t>
      </w:r>
      <w:r w:rsidR="00430B35">
        <w:rPr>
          <w:rFonts w:asciiTheme="majorHAnsi" w:hAnsiTheme="majorHAnsi"/>
          <w:sz w:val="24"/>
          <w:szCs w:val="24"/>
        </w:rPr>
        <w:t xml:space="preserve">   2. </w:t>
      </w:r>
      <w:r>
        <w:rPr>
          <w:rFonts w:asciiTheme="majorHAnsi" w:hAnsiTheme="majorHAnsi"/>
          <w:sz w:val="24"/>
          <w:szCs w:val="24"/>
        </w:rPr>
        <w:t>Lyon</w:t>
      </w:r>
      <w:r w:rsidR="0004298B">
        <w:rPr>
          <w:rFonts w:asciiTheme="majorHAnsi" w:hAnsiTheme="majorHAnsi"/>
          <w:sz w:val="24"/>
          <w:szCs w:val="24"/>
        </w:rPr>
        <w:t>s</w:t>
      </w:r>
    </w:p>
    <w:p w14:paraId="7ECFFB83" w14:textId="4327E01F" w:rsidR="00A21EEC" w:rsidRDefault="00A21EEC" w:rsidP="00A21EEC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Finance Subcommittee recommends.  The $700 </w:t>
      </w:r>
      <w:r w:rsidR="0004298B">
        <w:rPr>
          <w:rFonts w:asciiTheme="majorHAnsi" w:hAnsiTheme="majorHAnsi"/>
          <w:sz w:val="24"/>
          <w:szCs w:val="24"/>
        </w:rPr>
        <w:t xml:space="preserve">will help support a </w:t>
      </w:r>
      <w:r>
        <w:rPr>
          <w:rFonts w:asciiTheme="majorHAnsi" w:hAnsiTheme="majorHAnsi"/>
          <w:sz w:val="24"/>
          <w:szCs w:val="24"/>
        </w:rPr>
        <w:t>college trip to NAU, ASU, Prescott</w:t>
      </w:r>
      <w:r w:rsidR="0004298B">
        <w:rPr>
          <w:rFonts w:asciiTheme="majorHAnsi" w:hAnsiTheme="majorHAnsi"/>
          <w:sz w:val="24"/>
          <w:szCs w:val="24"/>
        </w:rPr>
        <w:t xml:space="preserve"> &amp; </w:t>
      </w:r>
      <w:r w:rsidR="00B856D3">
        <w:rPr>
          <w:rFonts w:asciiTheme="majorHAnsi" w:hAnsiTheme="majorHAnsi"/>
          <w:sz w:val="24"/>
          <w:szCs w:val="24"/>
        </w:rPr>
        <w:t>Embr</w:t>
      </w:r>
      <w:r>
        <w:rPr>
          <w:rFonts w:asciiTheme="majorHAnsi" w:hAnsiTheme="majorHAnsi"/>
          <w:sz w:val="24"/>
          <w:szCs w:val="24"/>
        </w:rPr>
        <w:t>y Riddle</w:t>
      </w:r>
      <w:r w:rsidR="0004298B">
        <w:rPr>
          <w:rFonts w:asciiTheme="majorHAnsi" w:hAnsiTheme="majorHAnsi"/>
          <w:sz w:val="24"/>
          <w:szCs w:val="24"/>
        </w:rPr>
        <w:t xml:space="preserve"> Colleges.  The trip involves meals an</w:t>
      </w:r>
      <w:r>
        <w:rPr>
          <w:rFonts w:asciiTheme="majorHAnsi" w:hAnsiTheme="majorHAnsi"/>
          <w:sz w:val="24"/>
          <w:szCs w:val="24"/>
        </w:rPr>
        <w:t xml:space="preserve"> overnight</w:t>
      </w:r>
      <w:r w:rsidR="0004298B">
        <w:rPr>
          <w:rFonts w:asciiTheme="majorHAnsi" w:hAnsiTheme="majorHAnsi"/>
          <w:sz w:val="24"/>
          <w:szCs w:val="24"/>
        </w:rPr>
        <w:t xml:space="preserve"> stay</w:t>
      </w:r>
      <w:r>
        <w:rPr>
          <w:rFonts w:asciiTheme="majorHAnsi" w:hAnsiTheme="majorHAnsi"/>
          <w:sz w:val="24"/>
          <w:szCs w:val="24"/>
        </w:rPr>
        <w:t xml:space="preserve">.  </w:t>
      </w:r>
    </w:p>
    <w:p w14:paraId="7B5E60D9" w14:textId="4CA9EF4A" w:rsidR="00A37B49" w:rsidRPr="00A37B49" w:rsidRDefault="00A37B49" w:rsidP="00430B35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Roll call vote:  </w:t>
      </w:r>
      <w:r w:rsidRPr="0055544D">
        <w:rPr>
          <w:rFonts w:asciiTheme="majorHAnsi" w:hAnsiTheme="majorHAnsi"/>
          <w:sz w:val="24"/>
          <w:szCs w:val="24"/>
        </w:rPr>
        <w:t xml:space="preserve">The measure passed </w:t>
      </w:r>
      <w:r w:rsidR="0055544D">
        <w:rPr>
          <w:rFonts w:asciiTheme="majorHAnsi" w:hAnsiTheme="majorHAnsi"/>
          <w:sz w:val="24"/>
          <w:szCs w:val="24"/>
        </w:rPr>
        <w:t>unanimously by roll call vote</w:t>
      </w:r>
      <w:r w:rsidRPr="0055544D">
        <w:rPr>
          <w:rFonts w:asciiTheme="majorHAnsi" w:hAnsiTheme="majorHAnsi"/>
          <w:sz w:val="24"/>
          <w:szCs w:val="24"/>
        </w:rPr>
        <w:t>.</w:t>
      </w:r>
    </w:p>
    <w:p w14:paraId="2A09CDE2" w14:textId="24669138" w:rsidR="00430B35" w:rsidRPr="00430B35" w:rsidRDefault="00430B35" w:rsidP="00430B35">
      <w:pPr>
        <w:spacing w:after="0" w:line="240" w:lineRule="auto"/>
        <w:ind w:left="1620"/>
        <w:rPr>
          <w:rFonts w:asciiTheme="majorHAnsi" w:hAnsiTheme="majorHAnsi"/>
          <w:sz w:val="24"/>
          <w:szCs w:val="24"/>
        </w:rPr>
      </w:pPr>
    </w:p>
    <w:p w14:paraId="55868AF2" w14:textId="6C2627CE" w:rsidR="00C73FE6" w:rsidRPr="000F498B" w:rsidRDefault="00C73FE6" w:rsidP="00C73FE6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</w:t>
      </w:r>
      <w:r w:rsidRPr="000F498B">
        <w:rPr>
          <w:rFonts w:asciiTheme="majorHAnsi" w:hAnsiTheme="majorHAnsi" w:cs="Calibri"/>
          <w:sz w:val="24"/>
          <w:szCs w:val="24"/>
        </w:rPr>
        <w:t xml:space="preserve">Approval of </w:t>
      </w:r>
      <w:r>
        <w:rPr>
          <w:rFonts w:asciiTheme="majorHAnsi" w:hAnsiTheme="majorHAnsi" w:cs="Calibri"/>
          <w:sz w:val="24"/>
          <w:szCs w:val="24"/>
        </w:rPr>
        <w:t>Matt Ulrich and Megan Cassidy as 2019 BOOST directors.</w:t>
      </w:r>
    </w:p>
    <w:p w14:paraId="258D406E" w14:textId="5F8C0678" w:rsidR="00C73FE6" w:rsidRDefault="00C73FE6" w:rsidP="00C73FE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to approve the </w:t>
      </w:r>
      <w:r w:rsidR="0004298B">
        <w:rPr>
          <w:rFonts w:asciiTheme="majorHAnsi" w:hAnsiTheme="majorHAnsi"/>
          <w:sz w:val="24"/>
          <w:szCs w:val="24"/>
        </w:rPr>
        <w:t>these two individuals as 2019 BOOST directors.</w:t>
      </w:r>
    </w:p>
    <w:p w14:paraId="36ED7F9F" w14:textId="46227AB7" w:rsidR="00C73FE6" w:rsidRDefault="00A21EEC" w:rsidP="00C73FE6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Cislak</w:t>
      </w:r>
      <w:r w:rsidR="00C73FE6">
        <w:rPr>
          <w:rFonts w:asciiTheme="majorHAnsi" w:hAnsiTheme="majorHAnsi"/>
          <w:sz w:val="24"/>
          <w:szCs w:val="24"/>
        </w:rPr>
        <w:t xml:space="preserve">   2. S</w:t>
      </w:r>
      <w:r>
        <w:rPr>
          <w:rFonts w:asciiTheme="majorHAnsi" w:hAnsiTheme="majorHAnsi"/>
          <w:sz w:val="24"/>
          <w:szCs w:val="24"/>
        </w:rPr>
        <w:t>inclair</w:t>
      </w:r>
    </w:p>
    <w:p w14:paraId="7C344B20" w14:textId="0252C96D" w:rsidR="00A21EEC" w:rsidRDefault="00A21EEC" w:rsidP="00C73FE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Principal Cislak recommends passage</w:t>
      </w:r>
      <w:r w:rsidR="0004298B">
        <w:rPr>
          <w:rFonts w:asciiTheme="majorHAnsi" w:hAnsiTheme="majorHAnsi"/>
          <w:sz w:val="24"/>
          <w:szCs w:val="24"/>
        </w:rPr>
        <w:t xml:space="preserve"> of this motion due to the excellent work the that Matt Ulrich and Megan Cassidy have done leading previous BOOSTs</w:t>
      </w:r>
      <w:r>
        <w:rPr>
          <w:rFonts w:asciiTheme="majorHAnsi" w:hAnsiTheme="majorHAnsi"/>
          <w:sz w:val="24"/>
          <w:szCs w:val="24"/>
        </w:rPr>
        <w:t>.</w:t>
      </w:r>
      <w:r w:rsidR="002C6027">
        <w:rPr>
          <w:rFonts w:asciiTheme="majorHAnsi" w:hAnsiTheme="majorHAnsi"/>
          <w:sz w:val="24"/>
          <w:szCs w:val="24"/>
        </w:rPr>
        <w:t xml:space="preserve">  </w:t>
      </w:r>
    </w:p>
    <w:p w14:paraId="5045D16D" w14:textId="19FD7915" w:rsidR="00C73FE6" w:rsidRPr="00A37B49" w:rsidRDefault="0004298B" w:rsidP="00C73FE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Voice</w:t>
      </w:r>
      <w:r w:rsidR="00C73FE6">
        <w:rPr>
          <w:rFonts w:asciiTheme="majorHAnsi" w:hAnsiTheme="majorHAnsi"/>
          <w:sz w:val="24"/>
          <w:szCs w:val="24"/>
        </w:rPr>
        <w:t xml:space="preserve"> vote:  </w:t>
      </w:r>
      <w:r w:rsidR="00C73FE6" w:rsidRPr="0055544D">
        <w:rPr>
          <w:rFonts w:asciiTheme="majorHAnsi" w:hAnsiTheme="majorHAnsi"/>
          <w:sz w:val="24"/>
          <w:szCs w:val="24"/>
        </w:rPr>
        <w:t xml:space="preserve">The measure passed </w:t>
      </w:r>
      <w:r w:rsidR="00C73FE6">
        <w:rPr>
          <w:rFonts w:asciiTheme="majorHAnsi" w:hAnsiTheme="majorHAnsi"/>
          <w:sz w:val="24"/>
          <w:szCs w:val="24"/>
        </w:rPr>
        <w:t xml:space="preserve">unanimously by </w:t>
      </w:r>
      <w:r w:rsidR="002C6027">
        <w:rPr>
          <w:rFonts w:asciiTheme="majorHAnsi" w:hAnsiTheme="majorHAnsi"/>
          <w:sz w:val="24"/>
          <w:szCs w:val="24"/>
        </w:rPr>
        <w:t>voice</w:t>
      </w:r>
      <w:r w:rsidR="00C73FE6">
        <w:rPr>
          <w:rFonts w:asciiTheme="majorHAnsi" w:hAnsiTheme="majorHAnsi"/>
          <w:sz w:val="24"/>
          <w:szCs w:val="24"/>
        </w:rPr>
        <w:t xml:space="preserve"> vote</w:t>
      </w:r>
      <w:r w:rsidR="00C73FE6" w:rsidRPr="0055544D">
        <w:rPr>
          <w:rFonts w:asciiTheme="majorHAnsi" w:hAnsiTheme="majorHAnsi"/>
          <w:sz w:val="24"/>
          <w:szCs w:val="24"/>
        </w:rPr>
        <w:t>.</w:t>
      </w:r>
    </w:p>
    <w:p w14:paraId="7B6CD6A3" w14:textId="0ED1EADF" w:rsidR="00942074" w:rsidRDefault="00942074" w:rsidP="009B3A2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FCFC34" w14:textId="77777777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Committee &amp; Misc. Reports</w:t>
      </w:r>
    </w:p>
    <w:p w14:paraId="73BC10C1" w14:textId="77777777" w:rsidR="009B3A28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Principal’s Report </w:t>
      </w:r>
      <w:r w:rsidR="00E72A09">
        <w:rPr>
          <w:rFonts w:asciiTheme="majorHAnsi" w:hAnsiTheme="majorHAnsi"/>
          <w:sz w:val="24"/>
          <w:szCs w:val="24"/>
        </w:rPr>
        <w:t>–</w:t>
      </w:r>
      <w:r w:rsidRPr="00777054">
        <w:rPr>
          <w:rFonts w:asciiTheme="majorHAnsi" w:hAnsiTheme="majorHAnsi"/>
          <w:sz w:val="24"/>
          <w:szCs w:val="24"/>
        </w:rPr>
        <w:t xml:space="preserve"> Cislak</w:t>
      </w:r>
    </w:p>
    <w:p w14:paraId="1D2210F3" w14:textId="1BA3F9E5" w:rsidR="00B97A26" w:rsidRDefault="002C6027" w:rsidP="00C73FE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News: This time of year</w:t>
      </w:r>
      <w:r w:rsidR="0004298B">
        <w:rPr>
          <w:rFonts w:asciiTheme="majorHAnsi" w:hAnsiTheme="majorHAnsi"/>
          <w:sz w:val="24"/>
          <w:szCs w:val="24"/>
        </w:rPr>
        <w:t xml:space="preserve"> is</w:t>
      </w:r>
      <w:r>
        <w:rPr>
          <w:rFonts w:asciiTheme="majorHAnsi" w:hAnsiTheme="majorHAnsi"/>
          <w:sz w:val="24"/>
          <w:szCs w:val="24"/>
        </w:rPr>
        <w:t xml:space="preserve"> very stressful, especially for seniors.  Five out of five </w:t>
      </w:r>
      <w:r w:rsidR="0004298B">
        <w:rPr>
          <w:rFonts w:asciiTheme="majorHAnsi" w:hAnsiTheme="majorHAnsi"/>
          <w:sz w:val="24"/>
          <w:szCs w:val="24"/>
        </w:rPr>
        <w:t xml:space="preserve">seniors </w:t>
      </w:r>
      <w:r>
        <w:rPr>
          <w:rFonts w:asciiTheme="majorHAnsi" w:hAnsiTheme="majorHAnsi"/>
          <w:sz w:val="24"/>
          <w:szCs w:val="24"/>
        </w:rPr>
        <w:t xml:space="preserve">received recommendations from </w:t>
      </w:r>
      <w:r w:rsidR="0004298B">
        <w:rPr>
          <w:rFonts w:asciiTheme="majorHAnsi" w:hAnsiTheme="majorHAnsi"/>
          <w:sz w:val="24"/>
          <w:szCs w:val="24"/>
        </w:rPr>
        <w:t xml:space="preserve">their </w:t>
      </w:r>
      <w:r>
        <w:rPr>
          <w:rFonts w:asciiTheme="majorHAnsi" w:hAnsiTheme="majorHAnsi"/>
          <w:sz w:val="24"/>
          <w:szCs w:val="24"/>
        </w:rPr>
        <w:t>Congress</w:t>
      </w:r>
      <w:r w:rsidR="0004298B">
        <w:rPr>
          <w:rFonts w:asciiTheme="majorHAnsi" w:hAnsiTheme="majorHAnsi"/>
          <w:sz w:val="24"/>
          <w:szCs w:val="24"/>
        </w:rPr>
        <w:t xml:space="preserve">ional representatives </w:t>
      </w:r>
      <w:r>
        <w:rPr>
          <w:rFonts w:asciiTheme="majorHAnsi" w:hAnsiTheme="majorHAnsi"/>
          <w:sz w:val="24"/>
          <w:szCs w:val="24"/>
        </w:rPr>
        <w:t>for</w:t>
      </w:r>
      <w:r w:rsidR="0004298B">
        <w:rPr>
          <w:rFonts w:asciiTheme="majorHAnsi" w:hAnsiTheme="majorHAnsi"/>
          <w:sz w:val="24"/>
          <w:szCs w:val="24"/>
        </w:rPr>
        <w:t xml:space="preserve"> them to attend</w:t>
      </w:r>
      <w:r>
        <w:rPr>
          <w:rFonts w:asciiTheme="majorHAnsi" w:hAnsiTheme="majorHAnsi"/>
          <w:sz w:val="24"/>
          <w:szCs w:val="24"/>
        </w:rPr>
        <w:t xml:space="preserve"> military academies.  Several </w:t>
      </w:r>
      <w:r w:rsidR="0004298B">
        <w:rPr>
          <w:rFonts w:asciiTheme="majorHAnsi" w:hAnsiTheme="majorHAnsi"/>
          <w:sz w:val="24"/>
          <w:szCs w:val="24"/>
        </w:rPr>
        <w:t xml:space="preserve">seniors have received </w:t>
      </w:r>
      <w:r>
        <w:rPr>
          <w:rFonts w:asciiTheme="majorHAnsi" w:hAnsiTheme="majorHAnsi"/>
          <w:sz w:val="24"/>
          <w:szCs w:val="24"/>
        </w:rPr>
        <w:t>Questbridge matches</w:t>
      </w:r>
      <w:r w:rsidR="0004298B">
        <w:rPr>
          <w:rFonts w:asciiTheme="majorHAnsi" w:hAnsiTheme="majorHAnsi"/>
          <w:sz w:val="24"/>
          <w:szCs w:val="24"/>
        </w:rPr>
        <w:t xml:space="preserve"> (a generous scholarship)</w:t>
      </w:r>
      <w:r>
        <w:rPr>
          <w:rFonts w:asciiTheme="majorHAnsi" w:hAnsiTheme="majorHAnsi"/>
          <w:sz w:val="24"/>
          <w:szCs w:val="24"/>
        </w:rPr>
        <w:t xml:space="preserve">.  For de-stressing, </w:t>
      </w:r>
      <w:r w:rsidR="0004298B">
        <w:rPr>
          <w:rFonts w:asciiTheme="majorHAnsi" w:hAnsiTheme="majorHAnsi"/>
          <w:sz w:val="24"/>
          <w:szCs w:val="24"/>
        </w:rPr>
        <w:t>there will be miniature horses on campus on Thursday and food trucks and dogs on campus on Friday.</w:t>
      </w:r>
    </w:p>
    <w:p w14:paraId="7D018DE3" w14:textId="538168F3" w:rsidR="002C6027" w:rsidRDefault="002C6027" w:rsidP="00C73FE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</w:t>
      </w:r>
      <w:r w:rsidR="0004298B">
        <w:rPr>
          <w:rFonts w:asciiTheme="majorHAnsi" w:hAnsiTheme="majorHAnsi"/>
          <w:sz w:val="24"/>
          <w:szCs w:val="24"/>
        </w:rPr>
        <w:t xml:space="preserve"> volunteers</w:t>
      </w:r>
      <w:r>
        <w:rPr>
          <w:rFonts w:asciiTheme="majorHAnsi" w:hAnsiTheme="majorHAnsi"/>
          <w:sz w:val="24"/>
          <w:szCs w:val="24"/>
        </w:rPr>
        <w:t xml:space="preserve"> painted bathrooms</w:t>
      </w:r>
      <w:r w:rsidR="0004298B">
        <w:rPr>
          <w:rFonts w:asciiTheme="majorHAnsi" w:hAnsiTheme="majorHAnsi"/>
          <w:sz w:val="24"/>
          <w:szCs w:val="24"/>
        </w:rPr>
        <w:t xml:space="preserve"> in the U Building a shiny</w:t>
      </w:r>
      <w:r>
        <w:rPr>
          <w:rFonts w:asciiTheme="majorHAnsi" w:hAnsiTheme="majorHAnsi"/>
          <w:sz w:val="24"/>
          <w:szCs w:val="24"/>
        </w:rPr>
        <w:t xml:space="preserve"> black.  </w:t>
      </w:r>
      <w:r w:rsidR="0004298B">
        <w:rPr>
          <w:rFonts w:asciiTheme="majorHAnsi" w:hAnsiTheme="majorHAnsi"/>
          <w:sz w:val="24"/>
          <w:szCs w:val="24"/>
        </w:rPr>
        <w:t>The UHS h</w:t>
      </w:r>
      <w:r>
        <w:rPr>
          <w:rFonts w:asciiTheme="majorHAnsi" w:hAnsiTheme="majorHAnsi"/>
          <w:sz w:val="24"/>
          <w:szCs w:val="24"/>
        </w:rPr>
        <w:t>ealth class is going to paint inspirational quotes</w:t>
      </w:r>
      <w:r w:rsidR="004C4713">
        <w:rPr>
          <w:rFonts w:asciiTheme="majorHAnsi" w:hAnsiTheme="majorHAnsi"/>
          <w:sz w:val="24"/>
          <w:szCs w:val="24"/>
        </w:rPr>
        <w:t xml:space="preserve"> in these restrooms</w:t>
      </w:r>
      <w:r>
        <w:rPr>
          <w:rFonts w:asciiTheme="majorHAnsi" w:hAnsiTheme="majorHAnsi"/>
          <w:sz w:val="24"/>
          <w:szCs w:val="24"/>
        </w:rPr>
        <w:t>.</w:t>
      </w:r>
    </w:p>
    <w:p w14:paraId="15B23365" w14:textId="26766315" w:rsidR="002C6027" w:rsidRDefault="004C4713" w:rsidP="00C73FE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UHS will be c</w:t>
      </w:r>
      <w:r w:rsidR="002C6027">
        <w:rPr>
          <w:rFonts w:asciiTheme="majorHAnsi" w:hAnsiTheme="majorHAnsi"/>
          <w:sz w:val="24"/>
          <w:szCs w:val="24"/>
        </w:rPr>
        <w:t>losed for two full weeks over the holidays.</w:t>
      </w:r>
    </w:p>
    <w:p w14:paraId="437B98BB" w14:textId="4647A73C" w:rsidR="002C6027" w:rsidRDefault="002C6027" w:rsidP="00C73FE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Reminder to seniors to get recommendations before holidays.</w:t>
      </w:r>
    </w:p>
    <w:p w14:paraId="3338CB2D" w14:textId="3648D475" w:rsidR="00777054" w:rsidRPr="00777054" w:rsidRDefault="00BF0F2E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Tax </w:t>
      </w:r>
      <w:r w:rsidR="00777054" w:rsidRPr="00777054">
        <w:rPr>
          <w:rFonts w:asciiTheme="majorHAnsi" w:hAnsiTheme="majorHAnsi"/>
          <w:sz w:val="24"/>
          <w:szCs w:val="24"/>
        </w:rPr>
        <w:t xml:space="preserve">Credit &amp; Budget Committee Report </w:t>
      </w:r>
      <w:r w:rsidR="00AD2818">
        <w:rPr>
          <w:rFonts w:asciiTheme="majorHAnsi" w:hAnsiTheme="majorHAnsi"/>
          <w:sz w:val="24"/>
          <w:szCs w:val="24"/>
        </w:rPr>
        <w:t>–</w:t>
      </w:r>
      <w:r w:rsidR="00777054" w:rsidRPr="00777054">
        <w:rPr>
          <w:rFonts w:asciiTheme="majorHAnsi" w:hAnsiTheme="majorHAnsi"/>
          <w:sz w:val="24"/>
          <w:szCs w:val="24"/>
        </w:rPr>
        <w:t xml:space="preserve"> </w:t>
      </w:r>
      <w:r w:rsidR="00592AF4">
        <w:rPr>
          <w:rFonts w:asciiTheme="majorHAnsi" w:hAnsiTheme="majorHAnsi"/>
          <w:sz w:val="24"/>
          <w:szCs w:val="24"/>
        </w:rPr>
        <w:t>Youngerman</w:t>
      </w:r>
    </w:p>
    <w:p w14:paraId="4554BF5F" w14:textId="2E90CED0" w:rsidR="002C6027" w:rsidRDefault="004C4713" w:rsidP="00A21EEC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Funds are s</w:t>
      </w:r>
      <w:r w:rsidR="00A21EEC">
        <w:rPr>
          <w:rFonts w:asciiTheme="majorHAnsi" w:hAnsiTheme="majorHAnsi"/>
          <w:sz w:val="24"/>
          <w:szCs w:val="24"/>
        </w:rPr>
        <w:t>tanding at $12,0</w:t>
      </w:r>
      <w:r w:rsidR="002C6027">
        <w:rPr>
          <w:rFonts w:asciiTheme="majorHAnsi" w:hAnsiTheme="majorHAnsi"/>
          <w:sz w:val="24"/>
          <w:szCs w:val="24"/>
        </w:rPr>
        <w:t>61</w:t>
      </w:r>
      <w:r w:rsidR="00A21EEC">
        <w:rPr>
          <w:rFonts w:asciiTheme="majorHAnsi" w:hAnsiTheme="majorHAnsi"/>
          <w:sz w:val="24"/>
          <w:szCs w:val="24"/>
        </w:rPr>
        <w:t>; received about $3,100 in November.  With postcard that was sent</w:t>
      </w:r>
      <w:r>
        <w:rPr>
          <w:rFonts w:asciiTheme="majorHAnsi" w:hAnsiTheme="majorHAnsi"/>
          <w:sz w:val="24"/>
          <w:szCs w:val="24"/>
        </w:rPr>
        <w:t xml:space="preserve"> recently to parents</w:t>
      </w:r>
      <w:r w:rsidR="00A21EE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the committee is </w:t>
      </w:r>
      <w:r w:rsidR="00A21EEC">
        <w:rPr>
          <w:rFonts w:asciiTheme="majorHAnsi" w:hAnsiTheme="majorHAnsi"/>
          <w:sz w:val="24"/>
          <w:szCs w:val="24"/>
        </w:rPr>
        <w:t>anticipating more</w:t>
      </w:r>
      <w:r>
        <w:rPr>
          <w:rFonts w:asciiTheme="majorHAnsi" w:hAnsiTheme="majorHAnsi"/>
          <w:sz w:val="24"/>
          <w:szCs w:val="24"/>
        </w:rPr>
        <w:t xml:space="preserve"> revenues coming in over the next two months</w:t>
      </w:r>
      <w:r w:rsidR="00A21EEC">
        <w:rPr>
          <w:rFonts w:asciiTheme="majorHAnsi" w:hAnsiTheme="majorHAnsi"/>
          <w:sz w:val="24"/>
          <w:szCs w:val="24"/>
        </w:rPr>
        <w:t xml:space="preserve">.  </w:t>
      </w:r>
    </w:p>
    <w:p w14:paraId="680618C5" w14:textId="59639E53" w:rsidR="00777054" w:rsidRDefault="002C6027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additional </w:t>
      </w:r>
      <w:r w:rsidR="004C4713">
        <w:rPr>
          <w:rFonts w:asciiTheme="majorHAnsi" w:hAnsiTheme="majorHAnsi"/>
          <w:sz w:val="24"/>
          <w:szCs w:val="24"/>
        </w:rPr>
        <w:t xml:space="preserve">grant </w:t>
      </w:r>
      <w:r>
        <w:rPr>
          <w:rFonts w:asciiTheme="majorHAnsi" w:hAnsiTheme="majorHAnsi"/>
          <w:sz w:val="24"/>
          <w:szCs w:val="24"/>
        </w:rPr>
        <w:t xml:space="preserve">requests </w:t>
      </w:r>
      <w:r w:rsidR="004C4713">
        <w:rPr>
          <w:rFonts w:asciiTheme="majorHAnsi" w:hAnsiTheme="majorHAnsi"/>
          <w:sz w:val="24"/>
          <w:szCs w:val="24"/>
        </w:rPr>
        <w:t>are pending.</w:t>
      </w:r>
    </w:p>
    <w:p w14:paraId="0FF29020" w14:textId="1EC8FD0E" w:rsidR="002C6027" w:rsidRPr="002C6027" w:rsidRDefault="004C4713" w:rsidP="002C602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 Lyons and Pendleton offered</w:t>
      </w:r>
      <w:r w:rsidR="002C6027">
        <w:rPr>
          <w:rFonts w:asciiTheme="majorHAnsi" w:hAnsiTheme="majorHAnsi"/>
          <w:sz w:val="24"/>
          <w:szCs w:val="24"/>
        </w:rPr>
        <w:t xml:space="preserve"> ideas for fundraising</w:t>
      </w:r>
      <w:r>
        <w:rPr>
          <w:rFonts w:asciiTheme="majorHAnsi" w:hAnsiTheme="majorHAnsi"/>
          <w:sz w:val="24"/>
          <w:szCs w:val="24"/>
        </w:rPr>
        <w:t>, such as mailing</w:t>
      </w:r>
      <w:r w:rsidR="002C6027">
        <w:rPr>
          <w:rFonts w:asciiTheme="majorHAnsi" w:hAnsiTheme="majorHAnsi"/>
          <w:sz w:val="24"/>
          <w:szCs w:val="24"/>
        </w:rPr>
        <w:t xml:space="preserve"> postcards to companies.  </w:t>
      </w:r>
      <w:r>
        <w:rPr>
          <w:rFonts w:asciiTheme="majorHAnsi" w:hAnsiTheme="majorHAnsi"/>
          <w:sz w:val="24"/>
          <w:szCs w:val="24"/>
        </w:rPr>
        <w:t xml:space="preserve">Principal </w:t>
      </w:r>
      <w:r w:rsidR="002C6027">
        <w:rPr>
          <w:rFonts w:asciiTheme="majorHAnsi" w:hAnsiTheme="majorHAnsi"/>
          <w:sz w:val="24"/>
          <w:szCs w:val="24"/>
        </w:rPr>
        <w:t>Cislak offer</w:t>
      </w:r>
      <w:r>
        <w:rPr>
          <w:rFonts w:asciiTheme="majorHAnsi" w:hAnsiTheme="majorHAnsi"/>
          <w:sz w:val="24"/>
          <w:szCs w:val="24"/>
        </w:rPr>
        <w:t>ed</w:t>
      </w:r>
      <w:r w:rsidR="002C6027">
        <w:rPr>
          <w:rFonts w:asciiTheme="majorHAnsi" w:hAnsiTheme="majorHAnsi"/>
          <w:sz w:val="24"/>
          <w:szCs w:val="24"/>
        </w:rPr>
        <w:t xml:space="preserve"> to mail extra postcards</w:t>
      </w:r>
      <w:r>
        <w:rPr>
          <w:rFonts w:asciiTheme="majorHAnsi" w:hAnsiTheme="majorHAnsi"/>
          <w:sz w:val="24"/>
          <w:szCs w:val="24"/>
        </w:rPr>
        <w:t>, and members were encouraged to provide her with addresses</w:t>
      </w:r>
      <w:r w:rsidR="002C6027">
        <w:rPr>
          <w:rFonts w:asciiTheme="majorHAnsi" w:hAnsiTheme="majorHAnsi"/>
          <w:sz w:val="24"/>
          <w:szCs w:val="24"/>
        </w:rPr>
        <w:t>.</w:t>
      </w:r>
    </w:p>
    <w:p w14:paraId="4AE3F107" w14:textId="57A6300A" w:rsidR="002C6027" w:rsidRDefault="002C6027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Recruitment and Retention – Evans</w:t>
      </w:r>
    </w:p>
    <w:p w14:paraId="400B5461" w14:textId="37B50CE4" w:rsidR="002C6027" w:rsidRDefault="002C6027" w:rsidP="002C602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Over 200 </w:t>
      </w:r>
      <w:r w:rsidR="004C4713">
        <w:rPr>
          <w:rFonts w:asciiTheme="majorHAnsi" w:hAnsiTheme="majorHAnsi"/>
          <w:sz w:val="24"/>
          <w:szCs w:val="24"/>
        </w:rPr>
        <w:t>8</w:t>
      </w:r>
      <w:r w:rsidR="004C4713" w:rsidRPr="004C4713">
        <w:rPr>
          <w:rFonts w:asciiTheme="majorHAnsi" w:hAnsiTheme="majorHAnsi"/>
          <w:sz w:val="24"/>
          <w:szCs w:val="24"/>
          <w:vertAlign w:val="superscript"/>
        </w:rPr>
        <w:t>th</w:t>
      </w:r>
      <w:r w:rsidR="004C4713">
        <w:rPr>
          <w:rFonts w:asciiTheme="majorHAnsi" w:hAnsiTheme="majorHAnsi"/>
          <w:sz w:val="24"/>
          <w:szCs w:val="24"/>
        </w:rPr>
        <w:t xml:space="preserve">-grade </w:t>
      </w:r>
      <w:r>
        <w:rPr>
          <w:rFonts w:asciiTheme="majorHAnsi" w:hAnsiTheme="majorHAnsi"/>
          <w:sz w:val="24"/>
          <w:szCs w:val="24"/>
        </w:rPr>
        <w:t xml:space="preserve">students </w:t>
      </w:r>
      <w:r w:rsidR="004C4713">
        <w:rPr>
          <w:rFonts w:asciiTheme="majorHAnsi" w:hAnsiTheme="majorHAnsi"/>
          <w:sz w:val="24"/>
          <w:szCs w:val="24"/>
        </w:rPr>
        <w:t xml:space="preserve">came to campus </w:t>
      </w:r>
      <w:r>
        <w:rPr>
          <w:rFonts w:asciiTheme="majorHAnsi" w:hAnsiTheme="majorHAnsi"/>
          <w:sz w:val="24"/>
          <w:szCs w:val="24"/>
        </w:rPr>
        <w:t xml:space="preserve">on Saturday </w:t>
      </w:r>
      <w:r w:rsidR="004C4713">
        <w:rPr>
          <w:rFonts w:asciiTheme="majorHAnsi" w:hAnsiTheme="majorHAnsi"/>
          <w:sz w:val="24"/>
          <w:szCs w:val="24"/>
        </w:rPr>
        <w:t>and took the</w:t>
      </w:r>
      <w:r>
        <w:rPr>
          <w:rFonts w:asciiTheme="majorHAnsi" w:hAnsiTheme="majorHAnsi"/>
          <w:sz w:val="24"/>
          <w:szCs w:val="24"/>
        </w:rPr>
        <w:t xml:space="preserve"> CogAt test.  Will send out Welcome Freshmen packets in January.</w:t>
      </w:r>
    </w:p>
    <w:p w14:paraId="40DFEE5D" w14:textId="37BC695C" w:rsidR="002C6027" w:rsidRDefault="002C6027" w:rsidP="002C602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STEM night served over 100 families of middle school families.</w:t>
      </w:r>
    </w:p>
    <w:p w14:paraId="4CF1311B" w14:textId="21E5E185" w:rsidR="00777054" w:rsidRPr="00777054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Instructional Council</w:t>
      </w:r>
      <w:r w:rsidR="004C4713">
        <w:rPr>
          <w:rFonts w:asciiTheme="majorHAnsi" w:hAnsiTheme="majorHAnsi"/>
          <w:sz w:val="24"/>
          <w:szCs w:val="24"/>
        </w:rPr>
        <w:t xml:space="preserve"> (IC)</w:t>
      </w:r>
      <w:r w:rsidRPr="00777054">
        <w:rPr>
          <w:rFonts w:asciiTheme="majorHAnsi" w:hAnsiTheme="majorHAnsi"/>
          <w:sz w:val="24"/>
          <w:szCs w:val="24"/>
        </w:rPr>
        <w:t xml:space="preserve"> – </w:t>
      </w:r>
      <w:r w:rsidR="008B59F8">
        <w:rPr>
          <w:rFonts w:asciiTheme="majorHAnsi" w:hAnsiTheme="majorHAnsi"/>
          <w:sz w:val="24"/>
          <w:szCs w:val="24"/>
        </w:rPr>
        <w:t>Schuneman</w:t>
      </w:r>
    </w:p>
    <w:p w14:paraId="4723662E" w14:textId="64463FA5" w:rsidR="007A78E8" w:rsidRDefault="004C4713" w:rsidP="007A78E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IC</w:t>
      </w:r>
      <w:r w:rsidR="002C602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heard from </w:t>
      </w:r>
      <w:r w:rsidR="002C6027">
        <w:rPr>
          <w:rFonts w:asciiTheme="majorHAnsi" w:hAnsiTheme="majorHAnsi"/>
          <w:sz w:val="24"/>
          <w:szCs w:val="24"/>
        </w:rPr>
        <w:t xml:space="preserve">Amy Hartman Gordon </w:t>
      </w:r>
      <w:r>
        <w:rPr>
          <w:rFonts w:asciiTheme="majorHAnsi" w:hAnsiTheme="majorHAnsi"/>
          <w:sz w:val="24"/>
          <w:szCs w:val="24"/>
        </w:rPr>
        <w:t>about the</w:t>
      </w:r>
      <w:r w:rsidR="002C6027">
        <w:rPr>
          <w:rFonts w:asciiTheme="majorHAnsi" w:hAnsiTheme="majorHAnsi"/>
          <w:sz w:val="24"/>
          <w:szCs w:val="24"/>
        </w:rPr>
        <w:t xml:space="preserve"> new Alumni Association &amp; Foundation website </w:t>
      </w:r>
      <w:r>
        <w:rPr>
          <w:rFonts w:asciiTheme="majorHAnsi" w:hAnsiTheme="majorHAnsi"/>
          <w:sz w:val="24"/>
          <w:szCs w:val="24"/>
        </w:rPr>
        <w:t xml:space="preserve">which are linked and allow for users to </w:t>
      </w:r>
      <w:r w:rsidR="002C6027">
        <w:rPr>
          <w:rFonts w:asciiTheme="majorHAnsi" w:hAnsiTheme="majorHAnsi"/>
          <w:sz w:val="24"/>
          <w:szCs w:val="24"/>
        </w:rPr>
        <w:t xml:space="preserve">donate directly to </w:t>
      </w:r>
      <w:r>
        <w:rPr>
          <w:rFonts w:asciiTheme="majorHAnsi" w:hAnsiTheme="majorHAnsi"/>
          <w:sz w:val="24"/>
          <w:szCs w:val="24"/>
        </w:rPr>
        <w:t xml:space="preserve">UHS </w:t>
      </w:r>
      <w:r w:rsidR="002C6027">
        <w:rPr>
          <w:rFonts w:asciiTheme="majorHAnsi" w:hAnsiTheme="majorHAnsi"/>
          <w:sz w:val="24"/>
          <w:szCs w:val="24"/>
        </w:rPr>
        <w:t xml:space="preserve">departments.  </w:t>
      </w:r>
      <w:r>
        <w:rPr>
          <w:rFonts w:asciiTheme="majorHAnsi" w:hAnsiTheme="majorHAnsi"/>
          <w:sz w:val="24"/>
          <w:szCs w:val="24"/>
        </w:rPr>
        <w:t>IC n</w:t>
      </w:r>
      <w:r w:rsidR="002C6027">
        <w:rPr>
          <w:rFonts w:asciiTheme="majorHAnsi" w:hAnsiTheme="majorHAnsi"/>
          <w:sz w:val="24"/>
          <w:szCs w:val="24"/>
        </w:rPr>
        <w:t>eed</w:t>
      </w:r>
      <w:r>
        <w:rPr>
          <w:rFonts w:asciiTheme="majorHAnsi" w:hAnsiTheme="majorHAnsi"/>
          <w:sz w:val="24"/>
          <w:szCs w:val="24"/>
        </w:rPr>
        <w:t>s</w:t>
      </w:r>
      <w:r w:rsidR="002C6027">
        <w:rPr>
          <w:rFonts w:asciiTheme="majorHAnsi" w:hAnsiTheme="majorHAnsi"/>
          <w:sz w:val="24"/>
          <w:szCs w:val="24"/>
        </w:rPr>
        <w:t xml:space="preserve"> to send new pictures</w:t>
      </w:r>
      <w:r>
        <w:rPr>
          <w:rFonts w:asciiTheme="majorHAnsi" w:hAnsiTheme="majorHAnsi"/>
          <w:sz w:val="24"/>
          <w:szCs w:val="24"/>
        </w:rPr>
        <w:t xml:space="preserve"> for the website</w:t>
      </w:r>
      <w:r w:rsidR="002C6027">
        <w:rPr>
          <w:rFonts w:asciiTheme="majorHAnsi" w:hAnsiTheme="majorHAnsi"/>
          <w:sz w:val="24"/>
          <w:szCs w:val="24"/>
        </w:rPr>
        <w:t xml:space="preserve">.  </w:t>
      </w:r>
    </w:p>
    <w:p w14:paraId="6324B60D" w14:textId="12DD7CFF" w:rsidR="00C76884" w:rsidRDefault="004C471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Council began planning for the F</w:t>
      </w:r>
      <w:r w:rsidR="002C6027">
        <w:rPr>
          <w:rFonts w:asciiTheme="majorHAnsi" w:hAnsiTheme="majorHAnsi"/>
          <w:sz w:val="24"/>
          <w:szCs w:val="24"/>
        </w:rPr>
        <w:t>reshman Acceptance Gala at end of February</w:t>
      </w:r>
      <w:r>
        <w:rPr>
          <w:rFonts w:asciiTheme="majorHAnsi" w:hAnsiTheme="majorHAnsi"/>
          <w:sz w:val="24"/>
          <w:szCs w:val="24"/>
        </w:rPr>
        <w:t>.</w:t>
      </w:r>
    </w:p>
    <w:p w14:paraId="13667221" w14:textId="01FE3702" w:rsidR="002C6027" w:rsidRDefault="004C471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IC continued its review of the UHS Policy Document.</w:t>
      </w:r>
    </w:p>
    <w:p w14:paraId="18DD6706" w14:textId="328C84C7" w:rsidR="002C6027" w:rsidRDefault="004C471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 IC continued talking</w:t>
      </w:r>
      <w:r w:rsidR="002C6027">
        <w:rPr>
          <w:rFonts w:asciiTheme="majorHAnsi" w:hAnsiTheme="majorHAnsi"/>
          <w:sz w:val="24"/>
          <w:szCs w:val="24"/>
        </w:rPr>
        <w:t xml:space="preserve"> about </w:t>
      </w:r>
      <w:r>
        <w:rPr>
          <w:rFonts w:asciiTheme="majorHAnsi" w:hAnsiTheme="majorHAnsi"/>
          <w:sz w:val="24"/>
          <w:szCs w:val="24"/>
        </w:rPr>
        <w:t>results-based funding</w:t>
      </w:r>
      <w:r w:rsidR="002C6027">
        <w:rPr>
          <w:rFonts w:asciiTheme="majorHAnsi" w:hAnsiTheme="majorHAnsi"/>
          <w:sz w:val="24"/>
          <w:szCs w:val="24"/>
        </w:rPr>
        <w:t xml:space="preserve"> and how to </w:t>
      </w:r>
      <w:r>
        <w:rPr>
          <w:rFonts w:asciiTheme="majorHAnsi" w:hAnsiTheme="majorHAnsi"/>
          <w:sz w:val="24"/>
          <w:szCs w:val="24"/>
        </w:rPr>
        <w:t>allocate those funds</w:t>
      </w:r>
      <w:r w:rsidR="002C6027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Technology is an area of interest.</w:t>
      </w:r>
    </w:p>
    <w:p w14:paraId="360E8CEF" w14:textId="137D690E" w:rsidR="002C6027" w:rsidRDefault="004C471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IC l</w:t>
      </w:r>
      <w:r w:rsidR="002C6027">
        <w:rPr>
          <w:rFonts w:asciiTheme="majorHAnsi" w:hAnsiTheme="majorHAnsi"/>
          <w:sz w:val="24"/>
          <w:szCs w:val="24"/>
        </w:rPr>
        <w:t xml:space="preserve">earned </w:t>
      </w:r>
      <w:r>
        <w:rPr>
          <w:rFonts w:asciiTheme="majorHAnsi" w:hAnsiTheme="majorHAnsi"/>
          <w:sz w:val="24"/>
          <w:szCs w:val="24"/>
        </w:rPr>
        <w:t xml:space="preserve">that the </w:t>
      </w:r>
      <w:r w:rsidR="002C6027">
        <w:rPr>
          <w:rFonts w:asciiTheme="majorHAnsi" w:hAnsiTheme="majorHAnsi"/>
          <w:sz w:val="24"/>
          <w:szCs w:val="24"/>
        </w:rPr>
        <w:t xml:space="preserve">AIMS Science no longer has to be administered due to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2C6027">
        <w:rPr>
          <w:rFonts w:asciiTheme="majorHAnsi" w:hAnsiTheme="majorHAnsi"/>
          <w:sz w:val="24"/>
          <w:szCs w:val="24"/>
        </w:rPr>
        <w:t xml:space="preserve">ACT </w:t>
      </w:r>
      <w:r>
        <w:rPr>
          <w:rFonts w:asciiTheme="majorHAnsi" w:hAnsiTheme="majorHAnsi"/>
          <w:sz w:val="24"/>
          <w:szCs w:val="24"/>
        </w:rPr>
        <w:t>test having</w:t>
      </w:r>
      <w:r w:rsidR="002C6027">
        <w:rPr>
          <w:rFonts w:asciiTheme="majorHAnsi" w:hAnsiTheme="majorHAnsi"/>
          <w:sz w:val="24"/>
          <w:szCs w:val="24"/>
        </w:rPr>
        <w:t xml:space="preserve"> a science component.</w:t>
      </w:r>
    </w:p>
    <w:p w14:paraId="62BD570A" w14:textId="3C9BF835" w:rsidR="002C6027" w:rsidRDefault="004C471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IC is working on a schedule for administering the</w:t>
      </w:r>
      <w:r w:rsidR="002C6027">
        <w:rPr>
          <w:rFonts w:asciiTheme="majorHAnsi" w:hAnsiTheme="majorHAnsi"/>
          <w:sz w:val="24"/>
          <w:szCs w:val="24"/>
        </w:rPr>
        <w:t xml:space="preserve"> ASFAB</w:t>
      </w:r>
      <w:r w:rsidR="00B10CB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military interest inventory to seniors and possibly juniors in 2019.</w:t>
      </w:r>
    </w:p>
    <w:p w14:paraId="7956613D" w14:textId="35A61FB8" w:rsidR="00B10CB1" w:rsidRDefault="004C471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Pendleton asked if</w:t>
      </w:r>
      <w:r w:rsidR="00B10CB1">
        <w:rPr>
          <w:rFonts w:asciiTheme="majorHAnsi" w:hAnsiTheme="majorHAnsi"/>
          <w:sz w:val="24"/>
          <w:szCs w:val="24"/>
        </w:rPr>
        <w:t xml:space="preserve"> Stage Crew </w:t>
      </w:r>
      <w:r>
        <w:rPr>
          <w:rFonts w:asciiTheme="majorHAnsi" w:hAnsiTheme="majorHAnsi"/>
          <w:sz w:val="24"/>
          <w:szCs w:val="24"/>
        </w:rPr>
        <w:t xml:space="preserve">could </w:t>
      </w:r>
      <w:r w:rsidR="00B10CB1">
        <w:rPr>
          <w:rFonts w:asciiTheme="majorHAnsi" w:hAnsiTheme="majorHAnsi"/>
          <w:sz w:val="24"/>
          <w:szCs w:val="24"/>
        </w:rPr>
        <w:t>become an elective</w:t>
      </w:r>
      <w:r>
        <w:rPr>
          <w:rFonts w:asciiTheme="majorHAnsi" w:hAnsiTheme="majorHAnsi"/>
          <w:sz w:val="24"/>
          <w:szCs w:val="24"/>
        </w:rPr>
        <w:t>.  Principal Cislak reported that it is an elective c</w:t>
      </w:r>
      <w:r w:rsidR="00B10CB1">
        <w:rPr>
          <w:rFonts w:asciiTheme="majorHAnsi" w:hAnsiTheme="majorHAnsi"/>
          <w:sz w:val="24"/>
          <w:szCs w:val="24"/>
        </w:rPr>
        <w:t>urrently co-scheduled with theater</w:t>
      </w:r>
      <w:r>
        <w:rPr>
          <w:rFonts w:asciiTheme="majorHAnsi" w:hAnsiTheme="majorHAnsi"/>
          <w:sz w:val="24"/>
          <w:szCs w:val="24"/>
        </w:rPr>
        <w:t xml:space="preserve"> class.</w:t>
      </w:r>
    </w:p>
    <w:p w14:paraId="79CF7D4C" w14:textId="1CA4C1B4" w:rsidR="00C45FB4" w:rsidRDefault="00C45FB4" w:rsidP="00C45FB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UHS Foundation &amp; Alumni Assoc</w:t>
      </w:r>
      <w:r w:rsidR="00851615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ation – </w:t>
      </w:r>
      <w:r w:rsidR="00B10CB1">
        <w:rPr>
          <w:rFonts w:asciiTheme="majorHAnsi" w:hAnsiTheme="majorHAnsi"/>
          <w:sz w:val="24"/>
          <w:szCs w:val="24"/>
        </w:rPr>
        <w:t>Bacalia</w:t>
      </w:r>
      <w:r w:rsidR="00F8263F">
        <w:rPr>
          <w:rFonts w:asciiTheme="majorHAnsi" w:hAnsiTheme="majorHAnsi"/>
          <w:sz w:val="24"/>
          <w:szCs w:val="24"/>
        </w:rPr>
        <w:t xml:space="preserve"> reported for these groups</w:t>
      </w:r>
    </w:p>
    <w:p w14:paraId="34E62E76" w14:textId="2C14FA24" w:rsidR="007A78E8" w:rsidRDefault="00851615" w:rsidP="007A78E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F8263F">
        <w:rPr>
          <w:rFonts w:asciiTheme="majorHAnsi" w:hAnsiTheme="majorHAnsi"/>
          <w:sz w:val="24"/>
          <w:szCs w:val="24"/>
        </w:rPr>
        <w:t>ir current</w:t>
      </w:r>
      <w:r>
        <w:rPr>
          <w:rFonts w:asciiTheme="majorHAnsi" w:hAnsiTheme="majorHAnsi"/>
          <w:sz w:val="24"/>
          <w:szCs w:val="24"/>
        </w:rPr>
        <w:t xml:space="preserve"> </w:t>
      </w:r>
      <w:r w:rsidR="00B10CB1">
        <w:rPr>
          <w:rFonts w:asciiTheme="majorHAnsi" w:hAnsiTheme="majorHAnsi"/>
          <w:sz w:val="24"/>
          <w:szCs w:val="24"/>
        </w:rPr>
        <w:t>focus is the Keys to College – small funds to help students cover testing costs.</w:t>
      </w:r>
    </w:p>
    <w:p w14:paraId="7541DE52" w14:textId="5472B93A" w:rsidR="007C7BD2" w:rsidRDefault="00F8263F" w:rsidP="007C7BD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also work on p</w:t>
      </w:r>
      <w:r w:rsidR="00B10CB1">
        <w:rPr>
          <w:rFonts w:asciiTheme="majorHAnsi" w:hAnsiTheme="majorHAnsi"/>
          <w:sz w:val="24"/>
          <w:szCs w:val="24"/>
        </w:rPr>
        <w:t>rofessional development</w:t>
      </w:r>
      <w:r>
        <w:rPr>
          <w:rFonts w:asciiTheme="majorHAnsi" w:hAnsiTheme="majorHAnsi"/>
          <w:sz w:val="24"/>
          <w:szCs w:val="24"/>
        </w:rPr>
        <w:t xml:space="preserve"> for students by providing i</w:t>
      </w:r>
      <w:r w:rsidR="00B10CB1">
        <w:rPr>
          <w:rFonts w:asciiTheme="majorHAnsi" w:hAnsiTheme="majorHAnsi"/>
          <w:sz w:val="24"/>
          <w:szCs w:val="24"/>
        </w:rPr>
        <w:t xml:space="preserve">nternships and </w:t>
      </w:r>
      <w:r>
        <w:rPr>
          <w:rFonts w:asciiTheme="majorHAnsi" w:hAnsiTheme="majorHAnsi"/>
          <w:sz w:val="24"/>
          <w:szCs w:val="24"/>
        </w:rPr>
        <w:t xml:space="preserve">job </w:t>
      </w:r>
      <w:r w:rsidR="00B10CB1">
        <w:rPr>
          <w:rFonts w:asciiTheme="majorHAnsi" w:hAnsiTheme="majorHAnsi"/>
          <w:sz w:val="24"/>
          <w:szCs w:val="24"/>
        </w:rPr>
        <w:t>shadowing</w:t>
      </w:r>
      <w:r>
        <w:rPr>
          <w:rFonts w:asciiTheme="majorHAnsi" w:hAnsiTheme="majorHAnsi"/>
          <w:sz w:val="24"/>
          <w:szCs w:val="24"/>
        </w:rPr>
        <w:t xml:space="preserve"> opportunities</w:t>
      </w:r>
      <w:r w:rsidR="00B10CB1">
        <w:rPr>
          <w:rFonts w:asciiTheme="majorHAnsi" w:hAnsiTheme="majorHAnsi"/>
          <w:sz w:val="24"/>
          <w:szCs w:val="24"/>
        </w:rPr>
        <w:t xml:space="preserve">.  </w:t>
      </w:r>
    </w:p>
    <w:p w14:paraId="724F05A6" w14:textId="3382169D" w:rsidR="00B10CB1" w:rsidRDefault="00F8263F" w:rsidP="007C7BD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is a fund for m</w:t>
      </w:r>
      <w:r w:rsidR="00B10CB1">
        <w:rPr>
          <w:rFonts w:asciiTheme="majorHAnsi" w:hAnsiTheme="majorHAnsi"/>
          <w:sz w:val="24"/>
          <w:szCs w:val="24"/>
        </w:rPr>
        <w:t xml:space="preserve">icro-grants to students </w:t>
      </w:r>
      <w:r>
        <w:rPr>
          <w:rFonts w:asciiTheme="majorHAnsi" w:hAnsiTheme="majorHAnsi"/>
          <w:sz w:val="24"/>
          <w:szCs w:val="24"/>
        </w:rPr>
        <w:t>to cover</w:t>
      </w:r>
      <w:r w:rsidR="00B10CB1">
        <w:rPr>
          <w:rFonts w:asciiTheme="majorHAnsi" w:hAnsiTheme="majorHAnsi"/>
          <w:sz w:val="24"/>
          <w:szCs w:val="24"/>
        </w:rPr>
        <w:t xml:space="preserve"> anything to help further their education such as technology</w:t>
      </w:r>
      <w:r>
        <w:rPr>
          <w:rFonts w:asciiTheme="majorHAnsi" w:hAnsiTheme="majorHAnsi"/>
          <w:sz w:val="24"/>
          <w:szCs w:val="24"/>
        </w:rPr>
        <w:t xml:space="preserve"> needs or</w:t>
      </w:r>
      <w:r w:rsidR="00B10CB1">
        <w:rPr>
          <w:rFonts w:asciiTheme="majorHAnsi" w:hAnsiTheme="majorHAnsi"/>
          <w:sz w:val="24"/>
          <w:szCs w:val="24"/>
        </w:rPr>
        <w:t xml:space="preserve"> transportation.</w:t>
      </w:r>
    </w:p>
    <w:p w14:paraId="204FE2DD" w14:textId="14C5D6A1" w:rsidR="00B10CB1" w:rsidRDefault="00B10CB1" w:rsidP="007C7BD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Technology in the classroom</w:t>
      </w:r>
      <w:r w:rsidR="00F8263F">
        <w:rPr>
          <w:rFonts w:asciiTheme="majorHAnsi" w:hAnsiTheme="majorHAnsi"/>
          <w:sz w:val="24"/>
          <w:szCs w:val="24"/>
        </w:rPr>
        <w:t xml:space="preserve"> is another area of funding</w:t>
      </w:r>
      <w:r>
        <w:rPr>
          <w:rFonts w:asciiTheme="majorHAnsi" w:hAnsiTheme="majorHAnsi"/>
          <w:sz w:val="24"/>
          <w:szCs w:val="24"/>
        </w:rPr>
        <w:t>.</w:t>
      </w:r>
    </w:p>
    <w:p w14:paraId="727EB045" w14:textId="56FAA920" w:rsidR="00777054" w:rsidRPr="00777054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UHS Parents’ Association – </w:t>
      </w:r>
      <w:r w:rsidR="005C04AA">
        <w:rPr>
          <w:rFonts w:asciiTheme="majorHAnsi" w:hAnsiTheme="majorHAnsi"/>
          <w:sz w:val="24"/>
          <w:szCs w:val="24"/>
        </w:rPr>
        <w:t>Palacio-Hum</w:t>
      </w:r>
    </w:p>
    <w:p w14:paraId="6C45ED6C" w14:textId="313FADAB" w:rsidR="00680EF2" w:rsidRDefault="005A7C3C" w:rsidP="005C04AA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F8263F">
        <w:rPr>
          <w:rFonts w:asciiTheme="majorHAnsi" w:hAnsiTheme="majorHAnsi"/>
          <w:sz w:val="24"/>
          <w:szCs w:val="24"/>
        </w:rPr>
        <w:t xml:space="preserve"> UHSPA’s December meeting will take place later this week.</w:t>
      </w:r>
    </w:p>
    <w:p w14:paraId="6B7D31E2" w14:textId="551E9079" w:rsidR="00777054" w:rsidRPr="00777054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Student Council</w:t>
      </w:r>
      <w:r w:rsidR="00F8263F">
        <w:rPr>
          <w:rFonts w:asciiTheme="majorHAnsi" w:hAnsiTheme="majorHAnsi"/>
          <w:sz w:val="24"/>
          <w:szCs w:val="24"/>
        </w:rPr>
        <w:t xml:space="preserve"> (StuCo)</w:t>
      </w:r>
      <w:r w:rsidRPr="00777054">
        <w:rPr>
          <w:rFonts w:asciiTheme="majorHAnsi" w:hAnsiTheme="majorHAnsi"/>
          <w:sz w:val="24"/>
          <w:szCs w:val="24"/>
        </w:rPr>
        <w:t xml:space="preserve"> Report – </w:t>
      </w:r>
      <w:r w:rsidR="00C45FB4">
        <w:rPr>
          <w:rFonts w:asciiTheme="majorHAnsi" w:hAnsiTheme="majorHAnsi"/>
          <w:sz w:val="24"/>
          <w:szCs w:val="24"/>
        </w:rPr>
        <w:t>Barrios</w:t>
      </w:r>
    </w:p>
    <w:p w14:paraId="7931AD9A" w14:textId="54309230" w:rsidR="000D58BC" w:rsidRDefault="00F8263F" w:rsidP="007A78E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StuCo is l</w:t>
      </w:r>
      <w:r w:rsidR="00B10CB1">
        <w:rPr>
          <w:rFonts w:asciiTheme="majorHAnsi" w:hAnsiTheme="majorHAnsi"/>
          <w:sz w:val="24"/>
          <w:szCs w:val="24"/>
        </w:rPr>
        <w:t xml:space="preserve">ooking for volunteer opportunities. </w:t>
      </w:r>
      <w:r>
        <w:rPr>
          <w:rFonts w:asciiTheme="majorHAnsi" w:hAnsiTheme="majorHAnsi"/>
          <w:sz w:val="24"/>
          <w:szCs w:val="24"/>
        </w:rPr>
        <w:t xml:space="preserve"> Principal Cislak offered to provide a list of opportunities.</w:t>
      </w:r>
    </w:p>
    <w:p w14:paraId="756316A8" w14:textId="285840D2" w:rsidR="00B10CB1" w:rsidRDefault="00B10CB1" w:rsidP="007A78E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started to form committees for</w:t>
      </w:r>
      <w:r w:rsidR="00F8263F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Inaugural</w:t>
      </w:r>
      <w:r w:rsidR="00F8263F">
        <w:rPr>
          <w:rFonts w:asciiTheme="majorHAnsi" w:hAnsiTheme="majorHAnsi"/>
          <w:sz w:val="24"/>
          <w:szCs w:val="24"/>
        </w:rPr>
        <w:t xml:space="preserve"> Ball</w:t>
      </w:r>
      <w:r>
        <w:rPr>
          <w:rFonts w:asciiTheme="majorHAnsi" w:hAnsiTheme="majorHAnsi"/>
          <w:sz w:val="24"/>
          <w:szCs w:val="24"/>
        </w:rPr>
        <w:t xml:space="preserve">, </w:t>
      </w:r>
      <w:r w:rsidR="00F8263F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Freshman Gala, and Prom.</w:t>
      </w:r>
    </w:p>
    <w:p w14:paraId="7FD01953" w14:textId="5C1CDD5D" w:rsidR="00B10CB1" w:rsidRDefault="00F8263F" w:rsidP="007A78E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StuCo is producing s</w:t>
      </w:r>
      <w:r w:rsidR="00B10CB1">
        <w:rPr>
          <w:rFonts w:asciiTheme="majorHAnsi" w:hAnsiTheme="majorHAnsi"/>
          <w:sz w:val="24"/>
          <w:szCs w:val="24"/>
        </w:rPr>
        <w:t xml:space="preserve">hirts </w:t>
      </w:r>
      <w:r>
        <w:rPr>
          <w:rFonts w:asciiTheme="majorHAnsi" w:hAnsiTheme="majorHAnsi"/>
          <w:sz w:val="24"/>
          <w:szCs w:val="24"/>
        </w:rPr>
        <w:t xml:space="preserve">featuring the </w:t>
      </w:r>
      <w:r w:rsidR="00B10CB1">
        <w:rPr>
          <w:rFonts w:asciiTheme="majorHAnsi" w:hAnsiTheme="majorHAnsi"/>
          <w:sz w:val="24"/>
          <w:szCs w:val="24"/>
        </w:rPr>
        <w:t>Senior Parties</w:t>
      </w:r>
      <w:r>
        <w:rPr>
          <w:rFonts w:asciiTheme="majorHAnsi" w:hAnsiTheme="majorHAnsi"/>
          <w:sz w:val="24"/>
          <w:szCs w:val="24"/>
        </w:rPr>
        <w:t xml:space="preserve"> (for the Senior Government Election) as a fundraiser</w:t>
      </w:r>
      <w:r w:rsidR="00B10CB1">
        <w:rPr>
          <w:rFonts w:asciiTheme="majorHAnsi" w:hAnsiTheme="majorHAnsi"/>
          <w:sz w:val="24"/>
          <w:szCs w:val="24"/>
        </w:rPr>
        <w:t>.</w:t>
      </w:r>
    </w:p>
    <w:p w14:paraId="3FDCEA62" w14:textId="220B1F1A" w:rsidR="00B10CB1" w:rsidRPr="000F498B" w:rsidRDefault="00B10CB1" w:rsidP="007A78E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Motivation Grams </w:t>
      </w:r>
      <w:r w:rsidR="00F8263F">
        <w:rPr>
          <w:rFonts w:asciiTheme="majorHAnsi" w:hAnsiTheme="majorHAnsi"/>
          <w:sz w:val="24"/>
          <w:szCs w:val="24"/>
        </w:rPr>
        <w:t>are available for students to purchase to send notes and lollipops to other students.</w:t>
      </w:r>
    </w:p>
    <w:p w14:paraId="43ADE01B" w14:textId="77777777" w:rsidR="00777054" w:rsidRPr="00777054" w:rsidRDefault="00777054" w:rsidP="00AD281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8EEEE6" w14:textId="22B202F4" w:rsidR="00374EA9" w:rsidRPr="00374EA9" w:rsidRDefault="00374EA9" w:rsidP="00374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 xml:space="preserve">Request for Agenda Items for next meeting (please submit action &amp; discussion items </w:t>
      </w:r>
      <w:r w:rsidR="005C04AA">
        <w:rPr>
          <w:rFonts w:asciiTheme="majorHAnsi" w:hAnsiTheme="majorHAnsi"/>
          <w:sz w:val="24"/>
          <w:szCs w:val="24"/>
        </w:rPr>
        <w:t>to President Schmidt through email.</w:t>
      </w:r>
      <w:r w:rsidRPr="00374EA9">
        <w:rPr>
          <w:rFonts w:asciiTheme="majorHAnsi" w:hAnsiTheme="majorHAnsi"/>
          <w:sz w:val="24"/>
          <w:szCs w:val="24"/>
        </w:rPr>
        <w:t>)</w:t>
      </w:r>
    </w:p>
    <w:p w14:paraId="1692E74E" w14:textId="77777777" w:rsidR="00777054" w:rsidRPr="00777054" w:rsidRDefault="00777054" w:rsidP="00777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251767" w14:textId="77777777" w:rsidR="00374EA9" w:rsidRPr="00374EA9" w:rsidRDefault="00374EA9" w:rsidP="00374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>Reminders:</w:t>
      </w:r>
    </w:p>
    <w:p w14:paraId="0AFFB964" w14:textId="77777777" w:rsidR="00374EA9" w:rsidRPr="00374EA9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0F77E52F" w14:textId="05349CCF" w:rsidR="00374EA9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4E706114" w14:textId="5189BEBA" w:rsidR="005E7681" w:rsidRDefault="005E7681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Youngerman mentioned that this week is the last chance to vote for one’s preference on the TUSD academic calendar.</w:t>
      </w:r>
    </w:p>
    <w:p w14:paraId="5A96761E" w14:textId="6E369E24" w:rsidR="00374EA9" w:rsidRPr="00777054" w:rsidRDefault="00374EA9" w:rsidP="00374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Adjournment</w:t>
      </w:r>
      <w:r w:rsidR="00B10CB1">
        <w:rPr>
          <w:rFonts w:asciiTheme="majorHAnsi" w:hAnsiTheme="majorHAnsi"/>
          <w:sz w:val="24"/>
          <w:szCs w:val="24"/>
        </w:rPr>
        <w:t xml:space="preserve"> at 3:59.</w:t>
      </w:r>
    </w:p>
    <w:p w14:paraId="593E37DD" w14:textId="5F9927FE" w:rsidR="00374EA9" w:rsidRPr="00777054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Motion: </w:t>
      </w:r>
      <w:r w:rsidR="00B10CB1">
        <w:rPr>
          <w:rFonts w:asciiTheme="majorHAnsi" w:hAnsiTheme="majorHAnsi"/>
          <w:sz w:val="24"/>
          <w:szCs w:val="24"/>
        </w:rPr>
        <w:t>Castillon</w:t>
      </w:r>
      <w:r w:rsidRPr="00777054">
        <w:rPr>
          <w:rFonts w:asciiTheme="majorHAnsi" w:hAnsiTheme="majorHAnsi"/>
          <w:sz w:val="24"/>
          <w:szCs w:val="24"/>
        </w:rPr>
        <w:tab/>
      </w:r>
      <w:r w:rsidR="009D2AA4">
        <w:rPr>
          <w:rFonts w:asciiTheme="majorHAnsi" w:hAnsiTheme="majorHAnsi"/>
          <w:sz w:val="24"/>
          <w:szCs w:val="24"/>
        </w:rPr>
        <w:tab/>
      </w:r>
      <w:r w:rsidRPr="00777054">
        <w:rPr>
          <w:rFonts w:asciiTheme="majorHAnsi" w:hAnsiTheme="majorHAnsi"/>
          <w:sz w:val="24"/>
          <w:szCs w:val="24"/>
        </w:rPr>
        <w:t xml:space="preserve">Second: </w:t>
      </w:r>
      <w:r w:rsidR="00B10CB1">
        <w:rPr>
          <w:rFonts w:asciiTheme="majorHAnsi" w:hAnsiTheme="majorHAnsi"/>
          <w:sz w:val="24"/>
          <w:szCs w:val="24"/>
        </w:rPr>
        <w:t>Schuneman</w:t>
      </w:r>
    </w:p>
    <w:p w14:paraId="754C6D98" w14:textId="11A02C58" w:rsidR="00777054" w:rsidRPr="00374EA9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>Unanimous consent</w:t>
      </w:r>
      <w:r w:rsidR="00B10CB1">
        <w:rPr>
          <w:rFonts w:asciiTheme="majorHAnsi" w:hAnsiTheme="majorHAnsi"/>
          <w:sz w:val="24"/>
          <w:szCs w:val="24"/>
        </w:rPr>
        <w:t>.</w:t>
      </w:r>
    </w:p>
    <w:sectPr w:rsidR="00777054" w:rsidRPr="00374EA9" w:rsidSect="000913F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A2283" w14:textId="77777777" w:rsidR="00A721EB" w:rsidRDefault="00A721EB" w:rsidP="007E5030">
      <w:pPr>
        <w:spacing w:after="0" w:line="240" w:lineRule="auto"/>
      </w:pPr>
      <w:r>
        <w:separator/>
      </w:r>
    </w:p>
  </w:endnote>
  <w:endnote w:type="continuationSeparator" w:id="0">
    <w:p w14:paraId="35AB1635" w14:textId="77777777" w:rsidR="00A721EB" w:rsidRDefault="00A721EB" w:rsidP="007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030C" w14:textId="77777777" w:rsidR="00917E47" w:rsidRPr="00BB033C" w:rsidRDefault="00917E47" w:rsidP="00033CAB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694300">
      <w:rPr>
        <w:rFonts w:ascii="Trebuchet MS" w:hAnsi="Trebuchet MS"/>
        <w:sz w:val="18"/>
        <w:szCs w:val="18"/>
      </w:rPr>
      <w:t>09/</w:t>
    </w:r>
    <w:r w:rsidR="00BB67AA">
      <w:rPr>
        <w:rFonts w:ascii="Trebuchet MS" w:hAnsi="Trebuchet MS"/>
        <w:sz w:val="18"/>
        <w:szCs w:val="18"/>
      </w:rPr>
      <w:t>28/17</w:t>
    </w:r>
  </w:p>
  <w:p w14:paraId="54E9C13E" w14:textId="77777777" w:rsidR="00917E47" w:rsidRPr="00BB033C" w:rsidRDefault="00BB67AA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School Council</w:t>
    </w:r>
    <w:r w:rsidR="00917E47" w:rsidRPr="00BB033C">
      <w:rPr>
        <w:rFonts w:ascii="Trebuchet MS" w:hAnsi="Trebuchet MS"/>
        <w:sz w:val="18"/>
        <w:szCs w:val="18"/>
      </w:rPr>
      <w:t xml:space="preserve"> | Tucson Unified School District</w:t>
    </w:r>
  </w:p>
  <w:p w14:paraId="26A75838" w14:textId="77777777" w:rsidR="00917E47" w:rsidRPr="00BB033C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694300">
      <w:rPr>
        <w:rFonts w:ascii="Trebuchet MS" w:hAnsi="Trebuchet MS"/>
        <w:sz w:val="18"/>
        <w:szCs w:val="18"/>
      </w:rPr>
      <w:t>6282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8E20D5">
      <w:rPr>
        <w:rFonts w:ascii="Trebuchet MS" w:hAnsi="Trebuchet MS"/>
        <w:sz w:val="18"/>
        <w:szCs w:val="18"/>
      </w:rPr>
      <w:t>6204</w:t>
    </w:r>
  </w:p>
  <w:p w14:paraId="7CF01702" w14:textId="6DFF1A1D" w:rsidR="00917E47" w:rsidRPr="00033CAB" w:rsidRDefault="00917E47" w:rsidP="00033CAB">
    <w:pPr>
      <w:pStyle w:val="Footer"/>
      <w:tabs>
        <w:tab w:val="right" w:pos="9540"/>
      </w:tabs>
      <w:ind w:left="-900" w:right="-900"/>
      <w:jc w:val="center"/>
    </w:pPr>
    <w:r>
      <w:rPr>
        <w:rFonts w:ascii="Trebuchet MS" w:hAnsi="Trebuchet MS"/>
        <w:sz w:val="18"/>
        <w:szCs w:val="18"/>
      </w:rPr>
      <w:t xml:space="preserve">  </w:t>
    </w:r>
    <w:r w:rsidR="00374EA9">
      <w:rPr>
        <w:rFonts w:ascii="Trebuchet MS" w:hAnsi="Trebuchet MS"/>
        <w:sz w:val="18"/>
        <w:szCs w:val="18"/>
      </w:rPr>
      <w:t>UHS 9.11.2018</w:t>
    </w:r>
    <w:r>
      <w:rPr>
        <w:rFonts w:ascii="Trebuchet MS" w:hAnsi="Trebuchet MS"/>
        <w:sz w:val="18"/>
        <w:szCs w:val="18"/>
      </w:rPr>
      <w:t xml:space="preserve">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6C7C9E">
      <w:rPr>
        <w:rFonts w:ascii="Trebuchet MS" w:hAnsi="Trebuchet MS"/>
        <w:b/>
        <w:noProof/>
        <w:sz w:val="18"/>
        <w:szCs w:val="18"/>
      </w:rPr>
      <w:t>3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6C7C9E">
      <w:rPr>
        <w:rFonts w:ascii="Trebuchet MS" w:hAnsi="Trebuchet MS"/>
        <w:b/>
        <w:noProof/>
        <w:sz w:val="18"/>
        <w:szCs w:val="18"/>
      </w:rPr>
      <w:t>3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4E80" w14:textId="77777777" w:rsidR="00917E47" w:rsidRPr="00BB033C" w:rsidRDefault="00917E47" w:rsidP="00033CAB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</w:t>
    </w:r>
    <w:r w:rsidR="00D50993">
      <w:rPr>
        <w:rFonts w:ascii="Trebuchet MS" w:hAnsi="Trebuchet MS"/>
        <w:sz w:val="18"/>
        <w:szCs w:val="18"/>
      </w:rPr>
      <w:t xml:space="preserve">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D50993">
      <w:rPr>
        <w:rFonts w:ascii="Trebuchet MS" w:hAnsi="Trebuchet MS"/>
        <w:sz w:val="18"/>
        <w:szCs w:val="18"/>
      </w:rPr>
      <w:t>07/11/2018</w:t>
    </w:r>
  </w:p>
  <w:p w14:paraId="12EC49A9" w14:textId="77777777" w:rsidR="00917E47" w:rsidRPr="00BB033C" w:rsidRDefault="00BB67AA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School Council </w:t>
    </w:r>
    <w:r w:rsidR="00917E47" w:rsidRPr="00BB033C">
      <w:rPr>
        <w:rFonts w:ascii="Trebuchet MS" w:hAnsi="Trebuchet MS"/>
        <w:sz w:val="18"/>
        <w:szCs w:val="18"/>
      </w:rPr>
      <w:t>| Tucson Unified School District</w:t>
    </w:r>
  </w:p>
  <w:p w14:paraId="0DD2A4FA" w14:textId="77777777" w:rsidR="00917E47" w:rsidRPr="00BB033C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D50993">
      <w:rPr>
        <w:rFonts w:ascii="Trebuchet MS" w:hAnsi="Trebuchet MS"/>
        <w:sz w:val="18"/>
        <w:szCs w:val="18"/>
      </w:rPr>
      <w:t>6739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D50993">
      <w:rPr>
        <w:rFonts w:ascii="Trebuchet MS" w:hAnsi="Trebuchet MS"/>
        <w:sz w:val="18"/>
        <w:szCs w:val="18"/>
      </w:rPr>
      <w:t>6635</w:t>
    </w:r>
  </w:p>
  <w:p w14:paraId="650FB05C" w14:textId="31834596" w:rsidR="00917E47" w:rsidRPr="00033CAB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774E76">
      <w:rPr>
        <w:rFonts w:ascii="Trebuchet MS" w:hAnsi="Trebuchet MS"/>
        <w:b/>
        <w:noProof/>
        <w:sz w:val="18"/>
        <w:szCs w:val="18"/>
      </w:rPr>
      <w:t>1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774E76">
      <w:rPr>
        <w:rFonts w:ascii="Trebuchet MS" w:hAnsi="Trebuchet MS"/>
        <w:b/>
        <w:noProof/>
        <w:sz w:val="18"/>
        <w:szCs w:val="18"/>
      </w:rPr>
      <w:t>3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49076" w14:textId="77777777" w:rsidR="00A721EB" w:rsidRDefault="00A721EB" w:rsidP="007E5030">
      <w:pPr>
        <w:spacing w:after="0" w:line="240" w:lineRule="auto"/>
      </w:pPr>
      <w:r>
        <w:separator/>
      </w:r>
    </w:p>
  </w:footnote>
  <w:footnote w:type="continuationSeparator" w:id="0">
    <w:p w14:paraId="2F97FFD7" w14:textId="77777777" w:rsidR="00A721EB" w:rsidRDefault="00A721EB" w:rsidP="007E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E853" w14:textId="77777777" w:rsidR="00917E47" w:rsidRPr="000913F6" w:rsidRDefault="00777054" w:rsidP="00486522">
    <w:pPr>
      <w:pStyle w:val="Header"/>
      <w:tabs>
        <w:tab w:val="clear" w:pos="9360"/>
        <w:tab w:val="right" w:pos="10080"/>
      </w:tabs>
      <w:ind w:right="-720"/>
      <w:rPr>
        <w:rFonts w:ascii="Trebuchet MS" w:hAnsi="Trebuchet MS"/>
        <w:sz w:val="16"/>
        <w:szCs w:val="16"/>
      </w:rPr>
    </w:pPr>
    <w:r>
      <w:rPr>
        <w:rFonts w:ascii="Arial" w:hAnsi="Arial"/>
        <w:b/>
        <w:noProof/>
      </w:rPr>
      <w:drawing>
        <wp:inline distT="0" distB="0" distL="0" distR="0" wp14:anchorId="1F590D5F" wp14:editId="3662C41D">
          <wp:extent cx="1933575" cy="4381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522">
      <w:rPr>
        <w:rFonts w:ascii="Arial" w:hAnsi="Arial"/>
        <w:b/>
        <w:noProof/>
      </w:rPr>
      <w:t xml:space="preserve">                                                                              </w:t>
    </w:r>
    <w:r w:rsidR="00917E47" w:rsidRPr="000913F6">
      <w:rPr>
        <w:rFonts w:ascii="Trebuchet MS" w:hAnsi="Trebuchet MS"/>
        <w:sz w:val="16"/>
        <w:szCs w:val="16"/>
      </w:rPr>
      <w:t>School Council Meeting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B868" w14:textId="77777777" w:rsidR="00917E47" w:rsidRDefault="00777054">
    <w:pPr>
      <w:pStyle w:val="Header"/>
    </w:pPr>
    <w:r>
      <w:rPr>
        <w:rFonts w:ascii="Arial" w:hAnsi="Arial"/>
        <w:b/>
        <w:noProof/>
      </w:rPr>
      <w:drawing>
        <wp:inline distT="0" distB="0" distL="0" distR="0" wp14:anchorId="060A54C5" wp14:editId="5562C0F0">
          <wp:extent cx="193357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3D4"/>
    <w:multiLevelType w:val="hybridMultilevel"/>
    <w:tmpl w:val="074079A8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601E6"/>
    <w:multiLevelType w:val="hybridMultilevel"/>
    <w:tmpl w:val="FDCE4A2A"/>
    <w:lvl w:ilvl="0" w:tplc="B16ABA8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7B98"/>
    <w:multiLevelType w:val="hybridMultilevel"/>
    <w:tmpl w:val="B12C99C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1553362"/>
    <w:multiLevelType w:val="hybridMultilevel"/>
    <w:tmpl w:val="C60C316C"/>
    <w:lvl w:ilvl="0" w:tplc="2E4809F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80323"/>
    <w:multiLevelType w:val="hybridMultilevel"/>
    <w:tmpl w:val="04C0853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E4F10FD"/>
    <w:multiLevelType w:val="hybridMultilevel"/>
    <w:tmpl w:val="E74E2622"/>
    <w:lvl w:ilvl="0" w:tplc="63C262BA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C3280"/>
    <w:multiLevelType w:val="multilevel"/>
    <w:tmpl w:val="D7D2239A"/>
    <w:lvl w:ilvl="0">
      <w:start w:val="3"/>
      <w:numFmt w:val="upperRoman"/>
      <w:lvlText w:val="%1"/>
      <w:lvlJc w:val="left"/>
      <w:pPr>
        <w:ind w:left="1662" w:hanging="862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662" w:hanging="86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62" w:hanging="86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00" w:hanging="1042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800" w:hanging="128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842" w:hanging="1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1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1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1283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51"/>
    <w:rsid w:val="00000B22"/>
    <w:rsid w:val="00002D39"/>
    <w:rsid w:val="00017E14"/>
    <w:rsid w:val="00023651"/>
    <w:rsid w:val="00033CAB"/>
    <w:rsid w:val="0004298B"/>
    <w:rsid w:val="00051C91"/>
    <w:rsid w:val="00053BD8"/>
    <w:rsid w:val="00062312"/>
    <w:rsid w:val="00075988"/>
    <w:rsid w:val="00087E19"/>
    <w:rsid w:val="000913F6"/>
    <w:rsid w:val="000948AD"/>
    <w:rsid w:val="00094F0A"/>
    <w:rsid w:val="000B278B"/>
    <w:rsid w:val="000B55B9"/>
    <w:rsid w:val="000D396F"/>
    <w:rsid w:val="000D58BC"/>
    <w:rsid w:val="000E64CA"/>
    <w:rsid w:val="000F0BB5"/>
    <w:rsid w:val="000F498B"/>
    <w:rsid w:val="00114A28"/>
    <w:rsid w:val="0012674C"/>
    <w:rsid w:val="00135D32"/>
    <w:rsid w:val="0015141C"/>
    <w:rsid w:val="00183B1D"/>
    <w:rsid w:val="001B6F57"/>
    <w:rsid w:val="001C0227"/>
    <w:rsid w:val="001E3A9E"/>
    <w:rsid w:val="00203AF9"/>
    <w:rsid w:val="002337D2"/>
    <w:rsid w:val="00240B9A"/>
    <w:rsid w:val="00275CE9"/>
    <w:rsid w:val="002C6027"/>
    <w:rsid w:val="002F1F23"/>
    <w:rsid w:val="0030232B"/>
    <w:rsid w:val="00360C1B"/>
    <w:rsid w:val="00374EA9"/>
    <w:rsid w:val="003904FD"/>
    <w:rsid w:val="003D4F14"/>
    <w:rsid w:val="003E5F09"/>
    <w:rsid w:val="003F39B4"/>
    <w:rsid w:val="004014D2"/>
    <w:rsid w:val="00404894"/>
    <w:rsid w:val="004139B2"/>
    <w:rsid w:val="00430B35"/>
    <w:rsid w:val="00443A60"/>
    <w:rsid w:val="00476F92"/>
    <w:rsid w:val="00486522"/>
    <w:rsid w:val="0049583F"/>
    <w:rsid w:val="004A26FE"/>
    <w:rsid w:val="004A3579"/>
    <w:rsid w:val="004A5961"/>
    <w:rsid w:val="004A60E3"/>
    <w:rsid w:val="004C4713"/>
    <w:rsid w:val="004C5749"/>
    <w:rsid w:val="004E03A1"/>
    <w:rsid w:val="00512B35"/>
    <w:rsid w:val="00521631"/>
    <w:rsid w:val="005322D5"/>
    <w:rsid w:val="00543D9C"/>
    <w:rsid w:val="0055544D"/>
    <w:rsid w:val="0055640C"/>
    <w:rsid w:val="0056180B"/>
    <w:rsid w:val="00580286"/>
    <w:rsid w:val="00587D76"/>
    <w:rsid w:val="00592AF4"/>
    <w:rsid w:val="005961DA"/>
    <w:rsid w:val="005A7C3C"/>
    <w:rsid w:val="005C04AA"/>
    <w:rsid w:val="005C740D"/>
    <w:rsid w:val="005D2C84"/>
    <w:rsid w:val="005E07F4"/>
    <w:rsid w:val="005E7681"/>
    <w:rsid w:val="005F797D"/>
    <w:rsid w:val="00634ED9"/>
    <w:rsid w:val="006419ED"/>
    <w:rsid w:val="0064680F"/>
    <w:rsid w:val="0065774E"/>
    <w:rsid w:val="006631B1"/>
    <w:rsid w:val="00663F73"/>
    <w:rsid w:val="00680EF2"/>
    <w:rsid w:val="00694300"/>
    <w:rsid w:val="006A5778"/>
    <w:rsid w:val="006A65DA"/>
    <w:rsid w:val="006B1112"/>
    <w:rsid w:val="006C0A90"/>
    <w:rsid w:val="006C21F4"/>
    <w:rsid w:val="006C7C9E"/>
    <w:rsid w:val="006F5623"/>
    <w:rsid w:val="00721042"/>
    <w:rsid w:val="00731F37"/>
    <w:rsid w:val="007334ED"/>
    <w:rsid w:val="00737C9E"/>
    <w:rsid w:val="00743B10"/>
    <w:rsid w:val="0075167E"/>
    <w:rsid w:val="00754098"/>
    <w:rsid w:val="00774E76"/>
    <w:rsid w:val="00777054"/>
    <w:rsid w:val="007A78E8"/>
    <w:rsid w:val="007C7BD2"/>
    <w:rsid w:val="007E1B88"/>
    <w:rsid w:val="007E391E"/>
    <w:rsid w:val="007E5030"/>
    <w:rsid w:val="00825243"/>
    <w:rsid w:val="00851615"/>
    <w:rsid w:val="008A68F8"/>
    <w:rsid w:val="008B2AAD"/>
    <w:rsid w:val="008B59F8"/>
    <w:rsid w:val="008C5701"/>
    <w:rsid w:val="008D3F7B"/>
    <w:rsid w:val="008E20D5"/>
    <w:rsid w:val="008E2A92"/>
    <w:rsid w:val="008F6BF0"/>
    <w:rsid w:val="00917E47"/>
    <w:rsid w:val="00941388"/>
    <w:rsid w:val="00942074"/>
    <w:rsid w:val="00965D11"/>
    <w:rsid w:val="009A7EA3"/>
    <w:rsid w:val="009B2B32"/>
    <w:rsid w:val="009B3A28"/>
    <w:rsid w:val="009C3442"/>
    <w:rsid w:val="009C6CED"/>
    <w:rsid w:val="009D2AA4"/>
    <w:rsid w:val="00A05B3C"/>
    <w:rsid w:val="00A21EEC"/>
    <w:rsid w:val="00A26ED6"/>
    <w:rsid w:val="00A37B49"/>
    <w:rsid w:val="00A407DB"/>
    <w:rsid w:val="00A67617"/>
    <w:rsid w:val="00A721EB"/>
    <w:rsid w:val="00AA2247"/>
    <w:rsid w:val="00AA7E18"/>
    <w:rsid w:val="00AC23AB"/>
    <w:rsid w:val="00AC74B4"/>
    <w:rsid w:val="00AD2818"/>
    <w:rsid w:val="00AF53D0"/>
    <w:rsid w:val="00B048EE"/>
    <w:rsid w:val="00B10CB1"/>
    <w:rsid w:val="00B1251F"/>
    <w:rsid w:val="00B17E22"/>
    <w:rsid w:val="00B40B56"/>
    <w:rsid w:val="00B440B6"/>
    <w:rsid w:val="00B62348"/>
    <w:rsid w:val="00B856D3"/>
    <w:rsid w:val="00B97A26"/>
    <w:rsid w:val="00BB67AA"/>
    <w:rsid w:val="00BC4F97"/>
    <w:rsid w:val="00BF0F2E"/>
    <w:rsid w:val="00BF78E0"/>
    <w:rsid w:val="00C37CDF"/>
    <w:rsid w:val="00C40289"/>
    <w:rsid w:val="00C45FB4"/>
    <w:rsid w:val="00C6139C"/>
    <w:rsid w:val="00C71FA6"/>
    <w:rsid w:val="00C73FE6"/>
    <w:rsid w:val="00C76884"/>
    <w:rsid w:val="00C84A67"/>
    <w:rsid w:val="00CA48B9"/>
    <w:rsid w:val="00CB0670"/>
    <w:rsid w:val="00CF1DCB"/>
    <w:rsid w:val="00CF4CED"/>
    <w:rsid w:val="00CF7614"/>
    <w:rsid w:val="00D2652B"/>
    <w:rsid w:val="00D50993"/>
    <w:rsid w:val="00D657D2"/>
    <w:rsid w:val="00D859A3"/>
    <w:rsid w:val="00D906B1"/>
    <w:rsid w:val="00D913FB"/>
    <w:rsid w:val="00D9603F"/>
    <w:rsid w:val="00E1698A"/>
    <w:rsid w:val="00E72A09"/>
    <w:rsid w:val="00E77A99"/>
    <w:rsid w:val="00E85670"/>
    <w:rsid w:val="00E90574"/>
    <w:rsid w:val="00E90BCB"/>
    <w:rsid w:val="00EC6530"/>
    <w:rsid w:val="00ED3F23"/>
    <w:rsid w:val="00ED4192"/>
    <w:rsid w:val="00F45C2C"/>
    <w:rsid w:val="00F47EAE"/>
    <w:rsid w:val="00F52494"/>
    <w:rsid w:val="00F5344C"/>
    <w:rsid w:val="00F670E8"/>
    <w:rsid w:val="00F8263F"/>
    <w:rsid w:val="00F93B89"/>
    <w:rsid w:val="00FA0C43"/>
    <w:rsid w:val="00FA2007"/>
    <w:rsid w:val="00FA423B"/>
    <w:rsid w:val="00FB5D9D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6E9BD3"/>
  <w15:docId w15:val="{6340DA32-2EB7-4E8E-A734-036FA5C4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90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30"/>
  </w:style>
  <w:style w:type="paragraph" w:styleId="Footer">
    <w:name w:val="footer"/>
    <w:basedOn w:val="Normal"/>
    <w:link w:val="FooterChar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30"/>
  </w:style>
  <w:style w:type="paragraph" w:styleId="ListParagraph">
    <w:name w:val="List Paragraph"/>
    <w:basedOn w:val="Normal"/>
    <w:uiPriority w:val="34"/>
    <w:qFormat/>
    <w:rsid w:val="006B1112"/>
    <w:pPr>
      <w:ind w:left="720"/>
      <w:contextualSpacing/>
    </w:pPr>
  </w:style>
  <w:style w:type="character" w:styleId="Hyperlink">
    <w:name w:val="Hyperlink"/>
    <w:uiPriority w:val="99"/>
    <w:unhideWhenUsed/>
    <w:rsid w:val="00033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58A3-DC99-4843-9F03-5B49AF21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«School_Name» Site Council</vt:lpstr>
    </vt:vector>
  </TitlesOfParts>
  <Company>Tucson Unified School District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«School_Name» Site Council</dc:title>
  <dc:creator>030354</dc:creator>
  <cp:lastModifiedBy>Schmidt, Robert</cp:lastModifiedBy>
  <cp:revision>2</cp:revision>
  <cp:lastPrinted>2019-01-14T15:10:00Z</cp:lastPrinted>
  <dcterms:created xsi:type="dcterms:W3CDTF">2019-01-18T13:46:00Z</dcterms:created>
  <dcterms:modified xsi:type="dcterms:W3CDTF">2019-01-18T13:46:00Z</dcterms:modified>
</cp:coreProperties>
</file>